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A77E4" w:rsidRDefault="00EA77E4" w:rsidP="00EA77E4">
      <w:pPr>
        <w:spacing w:after="120" w:line="360" w:lineRule="auto"/>
        <w:ind w:left="-1276"/>
        <w:jc w:val="center"/>
        <w:outlineLvl w:val="1"/>
        <w:rPr>
          <w:rFonts w:ascii="Times New Roman" w:hAnsi="Times New Roman" w:cs="Times New Roman"/>
          <w:sz w:val="22"/>
          <w:szCs w:val="22"/>
        </w:rPr>
      </w:pPr>
    </w:p>
    <w:p w:rsidR="00274860" w:rsidRDefault="00E24F6B" w:rsidP="00EA77E4">
      <w:pPr>
        <w:spacing w:after="120" w:line="360" w:lineRule="auto"/>
        <w:ind w:left="-1276"/>
        <w:jc w:val="center"/>
        <w:outlineLvl w:val="1"/>
        <w:rPr>
          <w:rFonts w:ascii="Times New Roman" w:hAnsi="Times New Roman" w:cs="Times New Roman"/>
          <w:sz w:val="22"/>
          <w:szCs w:val="22"/>
        </w:rPr>
      </w:pPr>
      <w:r>
        <w:rPr>
          <w:rFonts w:ascii="Times New Roman" w:hAnsi="Times New Roman" w:cs="Times New Roman"/>
          <w:noProof/>
          <w:sz w:val="22"/>
          <w:szCs w:val="22"/>
          <w:lang w:val="es-ES" w:eastAsia="es-ES"/>
        </w:rPr>
        <w:drawing>
          <wp:inline distT="0" distB="0" distL="0" distR="0">
            <wp:extent cx="9013382" cy="506994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a ayuntamiento de Logroño 2020 (3).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019691" cy="5073489"/>
                    </a:xfrm>
                    <a:prstGeom prst="rect">
                      <a:avLst/>
                    </a:prstGeom>
                  </pic:spPr>
                </pic:pic>
              </a:graphicData>
            </a:graphic>
          </wp:inline>
        </w:drawing>
      </w:r>
    </w:p>
    <w:p w:rsidR="00274860" w:rsidRPr="00BD6EC1" w:rsidRDefault="00274860" w:rsidP="00C4584B">
      <w:pPr>
        <w:spacing w:after="120"/>
        <w:ind w:left="-851"/>
        <w:jc w:val="center"/>
        <w:outlineLvl w:val="1"/>
        <w:rPr>
          <w:rFonts w:hint="eastAsia"/>
          <w:b/>
          <w:sz w:val="36"/>
          <w:szCs w:val="36"/>
        </w:rPr>
      </w:pPr>
      <w:r w:rsidRPr="00BD6EC1">
        <w:rPr>
          <w:b/>
          <w:sz w:val="36"/>
          <w:szCs w:val="36"/>
        </w:rPr>
        <w:lastRenderedPageBreak/>
        <w:t>Qué es AFNR (o Fanurioja)</w:t>
      </w:r>
    </w:p>
    <w:p w:rsidR="0058378A" w:rsidRPr="00BD6EC1" w:rsidRDefault="0058378A" w:rsidP="00274860">
      <w:pPr>
        <w:spacing w:after="120" w:line="360" w:lineRule="auto"/>
        <w:ind w:firstLine="567"/>
        <w:jc w:val="both"/>
        <w:outlineLvl w:val="1"/>
        <w:rPr>
          <w:rFonts w:hint="eastAsia"/>
          <w:sz w:val="22"/>
          <w:szCs w:val="22"/>
        </w:rPr>
      </w:pPr>
    </w:p>
    <w:p w:rsidR="00C4584B" w:rsidRPr="00BD6EC1" w:rsidRDefault="00C4584B" w:rsidP="00274860">
      <w:pPr>
        <w:spacing w:after="120" w:line="360" w:lineRule="auto"/>
        <w:ind w:firstLine="567"/>
        <w:jc w:val="both"/>
        <w:outlineLvl w:val="1"/>
        <w:rPr>
          <w:rFonts w:hint="eastAsia"/>
          <w:sz w:val="22"/>
          <w:szCs w:val="22"/>
        </w:rPr>
        <w:sectPr w:rsidR="00C4584B" w:rsidRPr="00BD6EC1" w:rsidSect="00FA01FA">
          <w:headerReference w:type="default" r:id="rId9"/>
          <w:footerReference w:type="default" r:id="rId10"/>
          <w:headerReference w:type="first" r:id="rId11"/>
          <w:footerReference w:type="first" r:id="rId12"/>
          <w:pgSz w:w="16838" w:h="11906" w:orient="landscape"/>
          <w:pgMar w:top="1417" w:right="1701" w:bottom="1417" w:left="1701" w:header="624" w:footer="624" w:gutter="0"/>
          <w:cols w:space="720"/>
          <w:titlePg/>
          <w:docGrid w:linePitch="360" w:charSpace="2047"/>
        </w:sectPr>
      </w:pPr>
    </w:p>
    <w:p w:rsidR="00274860" w:rsidRPr="00BD6EC1" w:rsidRDefault="00274860" w:rsidP="00274860">
      <w:pPr>
        <w:spacing w:after="120" w:line="360" w:lineRule="auto"/>
        <w:ind w:firstLine="567"/>
        <w:jc w:val="both"/>
        <w:outlineLvl w:val="1"/>
        <w:rPr>
          <w:rFonts w:hint="eastAsia"/>
          <w:sz w:val="22"/>
          <w:szCs w:val="22"/>
        </w:rPr>
      </w:pPr>
      <w:r w:rsidRPr="00BD6EC1">
        <w:rPr>
          <w:sz w:val="22"/>
          <w:szCs w:val="22"/>
        </w:rPr>
        <w:lastRenderedPageBreak/>
        <w:t xml:space="preserve">Es la Asociación de Familias Numerosas de La Rioja. </w:t>
      </w:r>
    </w:p>
    <w:p w:rsidR="00C83FD3" w:rsidRPr="00BD6EC1" w:rsidRDefault="00C83FD3" w:rsidP="00AE5FC5">
      <w:pPr>
        <w:spacing w:after="120" w:line="360" w:lineRule="auto"/>
        <w:ind w:firstLine="567"/>
        <w:jc w:val="both"/>
        <w:outlineLvl w:val="1"/>
        <w:rPr>
          <w:rFonts w:hint="eastAsia"/>
          <w:sz w:val="22"/>
          <w:szCs w:val="22"/>
        </w:rPr>
      </w:pPr>
      <w:r w:rsidRPr="00BD6EC1">
        <w:rPr>
          <w:sz w:val="22"/>
          <w:szCs w:val="22"/>
        </w:rPr>
        <w:t xml:space="preserve">Fundada en 2004, nació impulsada por la necesidad de apoyo que experimentaba un grupo de </w:t>
      </w:r>
      <w:r w:rsidR="00C80110" w:rsidRPr="00BD6EC1">
        <w:rPr>
          <w:sz w:val="22"/>
          <w:szCs w:val="22"/>
        </w:rPr>
        <w:t xml:space="preserve">padres que </w:t>
      </w:r>
      <w:r w:rsidRPr="00BD6EC1">
        <w:rPr>
          <w:sz w:val="22"/>
          <w:szCs w:val="22"/>
        </w:rPr>
        <w:t>habían creado sus propias familias numerosas y descubrieron la necesidad de recabar apoyos para llevar a buen puerto semejante tarea.</w:t>
      </w:r>
    </w:p>
    <w:p w:rsidR="00C83FD3" w:rsidRPr="00BD6EC1" w:rsidRDefault="00C83FD3" w:rsidP="00C83FD3">
      <w:pPr>
        <w:spacing w:after="120" w:line="360" w:lineRule="auto"/>
        <w:ind w:firstLine="567"/>
        <w:jc w:val="both"/>
        <w:rPr>
          <w:rFonts w:hint="eastAsia"/>
          <w:sz w:val="22"/>
          <w:szCs w:val="22"/>
        </w:rPr>
      </w:pPr>
      <w:r w:rsidRPr="00BD6EC1">
        <w:rPr>
          <w:sz w:val="22"/>
          <w:szCs w:val="22"/>
        </w:rPr>
        <w:t xml:space="preserve">Concebir </w:t>
      </w:r>
      <w:r w:rsidR="00493888">
        <w:rPr>
          <w:sz w:val="22"/>
          <w:szCs w:val="22"/>
        </w:rPr>
        <w:t>hijos</w:t>
      </w:r>
      <w:r w:rsidRPr="00BD6EC1">
        <w:rPr>
          <w:sz w:val="22"/>
          <w:szCs w:val="22"/>
        </w:rPr>
        <w:t xml:space="preserve">, decidir cuántos, criarles en salud, educarles en valores esenciales, ayudarles a entender las normas de convivencia, formarles intelectual y profesionalmente, son tareas que los padres desempeñan por amor a sus </w:t>
      </w:r>
      <w:r w:rsidR="00493888">
        <w:rPr>
          <w:sz w:val="22"/>
          <w:szCs w:val="22"/>
        </w:rPr>
        <w:t>hijos/as</w:t>
      </w:r>
      <w:r w:rsidRPr="00BD6EC1">
        <w:rPr>
          <w:sz w:val="22"/>
          <w:szCs w:val="22"/>
        </w:rPr>
        <w:t xml:space="preserve">. Sin embargo, habrá que concederles que el desempeño de esta labor entraña una serie de obligaciones, a veces muy costosas, </w:t>
      </w:r>
      <w:r w:rsidR="00BD6EC1" w:rsidRPr="00BD6EC1">
        <w:rPr>
          <w:sz w:val="22"/>
          <w:szCs w:val="22"/>
        </w:rPr>
        <w:t>que inevitablemente</w:t>
      </w:r>
      <w:r w:rsidRPr="00BD6EC1">
        <w:rPr>
          <w:sz w:val="22"/>
          <w:szCs w:val="22"/>
        </w:rPr>
        <w:t xml:space="preserve"> benefician a la sociedad. </w:t>
      </w:r>
      <w:r w:rsidR="00F60B70" w:rsidRPr="00BD6EC1">
        <w:rPr>
          <w:sz w:val="22"/>
          <w:szCs w:val="22"/>
        </w:rPr>
        <w:t>Est</w:t>
      </w:r>
      <w:r w:rsidR="00FB0A1F">
        <w:rPr>
          <w:sz w:val="22"/>
          <w:szCs w:val="22"/>
        </w:rPr>
        <w:t>e</w:t>
      </w:r>
      <w:r w:rsidR="00F60B70" w:rsidRPr="00BD6EC1">
        <w:rPr>
          <w:sz w:val="22"/>
          <w:szCs w:val="22"/>
        </w:rPr>
        <w:t xml:space="preserve"> </w:t>
      </w:r>
      <w:r w:rsidR="00004E7D" w:rsidRPr="00BD6EC1">
        <w:rPr>
          <w:sz w:val="22"/>
          <w:szCs w:val="22"/>
        </w:rPr>
        <w:t>mer</w:t>
      </w:r>
      <w:r w:rsidR="00FB0A1F">
        <w:rPr>
          <w:sz w:val="22"/>
          <w:szCs w:val="22"/>
        </w:rPr>
        <w:t xml:space="preserve">o hecho </w:t>
      </w:r>
      <w:r w:rsidR="00F60B70" w:rsidRPr="00BD6EC1">
        <w:rPr>
          <w:sz w:val="22"/>
          <w:szCs w:val="22"/>
        </w:rPr>
        <w:t xml:space="preserve">ya </w:t>
      </w:r>
      <w:r w:rsidR="00274860" w:rsidRPr="00BD6EC1">
        <w:rPr>
          <w:sz w:val="22"/>
          <w:szCs w:val="22"/>
        </w:rPr>
        <w:t xml:space="preserve">hace a las familias numerosas merecedoras de reconocimiento público y </w:t>
      </w:r>
      <w:r w:rsidR="00F60B70" w:rsidRPr="00BD6EC1">
        <w:rPr>
          <w:sz w:val="22"/>
          <w:szCs w:val="22"/>
        </w:rPr>
        <w:t xml:space="preserve">de </w:t>
      </w:r>
      <w:r w:rsidR="00274860" w:rsidRPr="00BD6EC1">
        <w:rPr>
          <w:sz w:val="22"/>
          <w:szCs w:val="22"/>
        </w:rPr>
        <w:t>apoyo institucional.</w:t>
      </w:r>
    </w:p>
    <w:p w:rsidR="009D5F8B" w:rsidRPr="009D5F8B" w:rsidRDefault="009D5F8B" w:rsidP="009D5F8B">
      <w:pPr>
        <w:spacing w:after="120" w:line="360" w:lineRule="auto"/>
        <w:ind w:firstLine="567"/>
        <w:jc w:val="both"/>
        <w:rPr>
          <w:rFonts w:hint="eastAsia"/>
          <w:sz w:val="22"/>
          <w:szCs w:val="22"/>
        </w:rPr>
      </w:pPr>
      <w:r w:rsidRPr="5BA3F927">
        <w:rPr>
          <w:sz w:val="22"/>
          <w:szCs w:val="22"/>
        </w:rPr>
        <w:t xml:space="preserve">Una </w:t>
      </w:r>
      <w:r w:rsidRPr="009D5F8B">
        <w:rPr>
          <w:sz w:val="22"/>
          <w:szCs w:val="22"/>
        </w:rPr>
        <w:t>sociedad liberal</w:t>
      </w:r>
      <w:r w:rsidR="00FB0A1F">
        <w:rPr>
          <w:sz w:val="22"/>
          <w:szCs w:val="22"/>
        </w:rPr>
        <w:t xml:space="preserve">, </w:t>
      </w:r>
      <w:r w:rsidRPr="009D5F8B">
        <w:rPr>
          <w:sz w:val="22"/>
          <w:szCs w:val="22"/>
        </w:rPr>
        <w:t>democrática, justa</w:t>
      </w:r>
      <w:r w:rsidR="00FB0A1F">
        <w:rPr>
          <w:sz w:val="22"/>
          <w:szCs w:val="22"/>
        </w:rPr>
        <w:t xml:space="preserve"> y </w:t>
      </w:r>
      <w:r w:rsidRPr="009D5F8B">
        <w:rPr>
          <w:sz w:val="22"/>
          <w:szCs w:val="22"/>
        </w:rPr>
        <w:t>sin prevenciones ideológicas, entiende que los ciudadanos pueden elegir libremente su modelo de familia;  y entiende la necesidad de devolver a las familias en general, y a las familias numerosas en particular</w:t>
      </w:r>
      <w:r w:rsidR="00893465">
        <w:rPr>
          <w:sz w:val="22"/>
          <w:szCs w:val="22"/>
        </w:rPr>
        <w:t xml:space="preserve"> - </w:t>
      </w:r>
      <w:r w:rsidRPr="009D5F8B">
        <w:rPr>
          <w:sz w:val="22"/>
          <w:szCs w:val="22"/>
        </w:rPr>
        <w:t>siempre proporcionalmente</w:t>
      </w:r>
      <w:r w:rsidR="00893465">
        <w:rPr>
          <w:sz w:val="22"/>
          <w:szCs w:val="22"/>
        </w:rPr>
        <w:t xml:space="preserve"> - </w:t>
      </w:r>
      <w:r w:rsidRPr="009D5F8B">
        <w:rPr>
          <w:sz w:val="22"/>
          <w:szCs w:val="22"/>
        </w:rPr>
        <w:t>parte de lo que ellas dan primero.</w:t>
      </w:r>
    </w:p>
    <w:p w:rsidR="009D5F8B" w:rsidRPr="009D5F8B" w:rsidRDefault="009D5F8B" w:rsidP="009D5F8B">
      <w:pPr>
        <w:spacing w:after="120" w:line="360" w:lineRule="auto"/>
        <w:ind w:firstLine="567"/>
        <w:jc w:val="both"/>
        <w:rPr>
          <w:rFonts w:hint="eastAsia"/>
          <w:sz w:val="22"/>
          <w:szCs w:val="22"/>
        </w:rPr>
      </w:pPr>
      <w:r w:rsidRPr="009D5F8B">
        <w:rPr>
          <w:sz w:val="22"/>
          <w:szCs w:val="22"/>
        </w:rPr>
        <w:lastRenderedPageBreak/>
        <w:t xml:space="preserve">Hace unos años era impensable lo que hoy es necesario: compensar a las familias que tienen </w:t>
      </w:r>
      <w:r w:rsidR="00493888">
        <w:rPr>
          <w:sz w:val="22"/>
          <w:szCs w:val="22"/>
        </w:rPr>
        <w:t>hijos/as</w:t>
      </w:r>
      <w:r w:rsidRPr="009D5F8B">
        <w:rPr>
          <w:sz w:val="22"/>
          <w:szCs w:val="22"/>
        </w:rPr>
        <w:t xml:space="preserve"> por la aportación que hacen a la sociedad en forma de capital humano</w:t>
      </w:r>
      <w:r w:rsidR="001753E9">
        <w:rPr>
          <w:sz w:val="22"/>
          <w:szCs w:val="22"/>
        </w:rPr>
        <w:t xml:space="preserve">. Es decir </w:t>
      </w:r>
      <w:r w:rsidR="001753E9" w:rsidRPr="001753E9">
        <w:rPr>
          <w:b/>
          <w:sz w:val="22"/>
          <w:szCs w:val="22"/>
        </w:rPr>
        <w:t xml:space="preserve">hoy </w:t>
      </w:r>
      <w:r w:rsidR="001753E9" w:rsidRPr="001753E9">
        <w:rPr>
          <w:rFonts w:hint="eastAsia"/>
          <w:b/>
          <w:sz w:val="22"/>
          <w:szCs w:val="22"/>
        </w:rPr>
        <w:t>“</w:t>
      </w:r>
      <w:r w:rsidR="001753E9" w:rsidRPr="001753E9">
        <w:rPr>
          <w:b/>
          <w:sz w:val="22"/>
          <w:szCs w:val="22"/>
        </w:rPr>
        <w:t>toca</w:t>
      </w:r>
      <w:r w:rsidR="001753E9" w:rsidRPr="001753E9">
        <w:rPr>
          <w:rFonts w:hint="eastAsia"/>
          <w:b/>
          <w:sz w:val="22"/>
          <w:szCs w:val="22"/>
        </w:rPr>
        <w:t>”</w:t>
      </w:r>
      <w:r w:rsidR="001753E9" w:rsidRPr="001753E9">
        <w:rPr>
          <w:b/>
          <w:sz w:val="22"/>
          <w:szCs w:val="22"/>
        </w:rPr>
        <w:t xml:space="preserve">dar razones a los jóvenes emancipados para que </w:t>
      </w:r>
      <w:r w:rsidR="001753E9">
        <w:rPr>
          <w:b/>
          <w:sz w:val="22"/>
          <w:szCs w:val="22"/>
        </w:rPr>
        <w:t xml:space="preserve">accedan a </w:t>
      </w:r>
      <w:r w:rsidR="001753E9" w:rsidRPr="001753E9">
        <w:rPr>
          <w:b/>
          <w:sz w:val="22"/>
          <w:szCs w:val="22"/>
        </w:rPr>
        <w:t>ten</w:t>
      </w:r>
      <w:r w:rsidR="001753E9">
        <w:rPr>
          <w:b/>
          <w:sz w:val="22"/>
          <w:szCs w:val="22"/>
        </w:rPr>
        <w:t xml:space="preserve">er </w:t>
      </w:r>
      <w:r w:rsidR="001753E9" w:rsidRPr="001753E9">
        <w:rPr>
          <w:b/>
          <w:sz w:val="22"/>
          <w:szCs w:val="22"/>
        </w:rPr>
        <w:t>hijos/as.</w:t>
      </w:r>
      <w:r w:rsidR="001753E9">
        <w:rPr>
          <w:sz w:val="22"/>
          <w:szCs w:val="22"/>
        </w:rPr>
        <w:t xml:space="preserve"> Los </w:t>
      </w:r>
      <w:r w:rsidRPr="009D5F8B">
        <w:rPr>
          <w:sz w:val="22"/>
          <w:szCs w:val="22"/>
        </w:rPr>
        <w:t xml:space="preserve">que </w:t>
      </w:r>
      <w:r w:rsidR="001753E9">
        <w:rPr>
          <w:sz w:val="22"/>
          <w:szCs w:val="22"/>
        </w:rPr>
        <w:t xml:space="preserve">serán nuestros </w:t>
      </w:r>
      <w:r w:rsidRPr="009D5F8B">
        <w:rPr>
          <w:sz w:val="22"/>
          <w:szCs w:val="22"/>
        </w:rPr>
        <w:t>políticos, sanitarios, ingenieros, pensadores, artistas, jueces, empresarios, deportistas, voluntarios etc. mañana. No en 30 años, sino mañana.</w:t>
      </w:r>
    </w:p>
    <w:p w:rsidR="009D5F8B" w:rsidRPr="00493888" w:rsidRDefault="009D5F8B" w:rsidP="009D5F8B">
      <w:pPr>
        <w:spacing w:after="120" w:line="360" w:lineRule="auto"/>
        <w:ind w:firstLine="567"/>
        <w:jc w:val="both"/>
        <w:rPr>
          <w:rFonts w:hint="eastAsia"/>
          <w:b/>
          <w:bCs/>
          <w:sz w:val="22"/>
          <w:szCs w:val="22"/>
        </w:rPr>
      </w:pPr>
      <w:r w:rsidRPr="009D5F8B">
        <w:rPr>
          <w:sz w:val="22"/>
          <w:szCs w:val="22"/>
        </w:rPr>
        <w:t xml:space="preserve">Entre todos los ejemplos de familias vigentes, sólo las familias con tres o más </w:t>
      </w:r>
      <w:r w:rsidR="00493888">
        <w:rPr>
          <w:sz w:val="22"/>
          <w:szCs w:val="22"/>
        </w:rPr>
        <w:t>hijos/as</w:t>
      </w:r>
      <w:r w:rsidRPr="009D5F8B">
        <w:rPr>
          <w:sz w:val="22"/>
          <w:szCs w:val="22"/>
        </w:rPr>
        <w:t xml:space="preserve">, contribuyen a invertir la debacle demográfica que plantea la bajísima natalidad </w:t>
      </w:r>
      <w:r w:rsidRPr="00493888">
        <w:rPr>
          <w:b/>
          <w:bCs/>
          <w:sz w:val="22"/>
          <w:szCs w:val="22"/>
        </w:rPr>
        <w:t xml:space="preserve">en La Rioja, donde el índice de fecundidad en 2019 fue de 1.32. </w:t>
      </w:r>
    </w:p>
    <w:p w:rsidR="009D5F8B" w:rsidRPr="009D5F8B" w:rsidRDefault="009D5F8B" w:rsidP="009D5F8B">
      <w:pPr>
        <w:spacing w:after="120" w:line="360" w:lineRule="auto"/>
        <w:ind w:firstLine="567"/>
        <w:jc w:val="both"/>
        <w:rPr>
          <w:rFonts w:hint="eastAsia"/>
          <w:sz w:val="22"/>
          <w:szCs w:val="22"/>
        </w:rPr>
      </w:pPr>
      <w:r w:rsidRPr="009D5F8B">
        <w:rPr>
          <w:sz w:val="22"/>
          <w:szCs w:val="22"/>
        </w:rPr>
        <w:t>Logroño alberga a más del 47% del censo de La Rioja. Por lo tanto,  su política en materia de población tiene un gran peso específico, y su responsabilidad en la asistencia social y en el desarrollo de la zona es superior.</w:t>
      </w:r>
    </w:p>
    <w:p w:rsidR="009D03AF" w:rsidRPr="00BD6EC1" w:rsidRDefault="009D5F8B" w:rsidP="009D5F8B">
      <w:pPr>
        <w:spacing w:after="120" w:line="360" w:lineRule="auto"/>
        <w:ind w:firstLine="567"/>
        <w:jc w:val="both"/>
        <w:rPr>
          <w:rFonts w:hint="eastAsia"/>
          <w:sz w:val="22"/>
          <w:szCs w:val="22"/>
        </w:rPr>
      </w:pPr>
      <w:r w:rsidRPr="009D5F8B">
        <w:rPr>
          <w:sz w:val="22"/>
          <w:szCs w:val="22"/>
        </w:rPr>
        <w:t xml:space="preserve">Urge desarrollar políticas que incentiven la natalidad y </w:t>
      </w:r>
      <w:r>
        <w:rPr>
          <w:sz w:val="22"/>
          <w:szCs w:val="22"/>
        </w:rPr>
        <w:t xml:space="preserve">que </w:t>
      </w:r>
      <w:r w:rsidRPr="009D5F8B">
        <w:rPr>
          <w:sz w:val="22"/>
          <w:szCs w:val="22"/>
        </w:rPr>
        <w:t xml:space="preserve">ayuden a sobrellevar el extraordinario esfuerzo personal y económico que hacen </w:t>
      </w:r>
      <w:r w:rsidR="00BD2360">
        <w:rPr>
          <w:sz w:val="22"/>
          <w:szCs w:val="22"/>
        </w:rPr>
        <w:t xml:space="preserve">las </w:t>
      </w:r>
      <w:r w:rsidRPr="009D5F8B">
        <w:rPr>
          <w:sz w:val="22"/>
          <w:szCs w:val="22"/>
        </w:rPr>
        <w:t>familias</w:t>
      </w:r>
      <w:r w:rsidR="00BD2360">
        <w:rPr>
          <w:sz w:val="22"/>
          <w:szCs w:val="22"/>
        </w:rPr>
        <w:t xml:space="preserve"> con más hijos</w:t>
      </w:r>
      <w:r w:rsidRPr="009D5F8B">
        <w:rPr>
          <w:sz w:val="22"/>
          <w:szCs w:val="22"/>
        </w:rPr>
        <w:t xml:space="preserve">, </w:t>
      </w:r>
      <w:r w:rsidR="00BD2360">
        <w:rPr>
          <w:sz w:val="22"/>
          <w:szCs w:val="22"/>
        </w:rPr>
        <w:t xml:space="preserve">en </w:t>
      </w:r>
      <w:r w:rsidRPr="009D5F8B">
        <w:rPr>
          <w:sz w:val="22"/>
          <w:szCs w:val="22"/>
        </w:rPr>
        <w:t>claro detrimento a su capacidad de ahorro y, con</w:t>
      </w:r>
      <w:r w:rsidRPr="00BD6EC1">
        <w:rPr>
          <w:sz w:val="22"/>
          <w:szCs w:val="22"/>
        </w:rPr>
        <w:t xml:space="preserve"> </w:t>
      </w:r>
      <w:r w:rsidR="0033499B" w:rsidRPr="00BD6EC1">
        <w:rPr>
          <w:sz w:val="22"/>
          <w:szCs w:val="22"/>
        </w:rPr>
        <w:t>frecuencia</w:t>
      </w:r>
      <w:r w:rsidR="009D03AF" w:rsidRPr="00BD6EC1">
        <w:rPr>
          <w:sz w:val="22"/>
          <w:szCs w:val="22"/>
        </w:rPr>
        <w:t xml:space="preserve"> – sobre todo si eres mujer </w:t>
      </w:r>
      <w:r w:rsidR="00C96765" w:rsidRPr="00BD6EC1">
        <w:rPr>
          <w:sz w:val="22"/>
          <w:szCs w:val="22"/>
        </w:rPr>
        <w:t xml:space="preserve">en un </w:t>
      </w:r>
      <w:r w:rsidR="00C96765" w:rsidRPr="00BD6EC1">
        <w:rPr>
          <w:sz w:val="22"/>
          <w:szCs w:val="22"/>
        </w:rPr>
        <w:lastRenderedPageBreak/>
        <w:t xml:space="preserve">entorno donde se concilia muy poco </w:t>
      </w:r>
      <w:r w:rsidR="005537F9" w:rsidRPr="00BD6EC1">
        <w:rPr>
          <w:sz w:val="22"/>
          <w:szCs w:val="22"/>
        </w:rPr>
        <w:t>–</w:t>
      </w:r>
      <w:r w:rsidR="0033499B" w:rsidRPr="00BD6EC1">
        <w:rPr>
          <w:sz w:val="22"/>
          <w:szCs w:val="22"/>
        </w:rPr>
        <w:t xml:space="preserve"> a su proyección profesional</w:t>
      </w:r>
      <w:r w:rsidR="005537F9" w:rsidRPr="00BD6EC1">
        <w:rPr>
          <w:sz w:val="22"/>
          <w:szCs w:val="22"/>
        </w:rPr>
        <w:t xml:space="preserve"> y social.</w:t>
      </w:r>
    </w:p>
    <w:p w:rsidR="009F646C" w:rsidRPr="00BD6EC1" w:rsidRDefault="00E725B7" w:rsidP="00C96765">
      <w:pPr>
        <w:spacing w:after="120" w:line="360" w:lineRule="auto"/>
        <w:ind w:firstLine="567"/>
        <w:jc w:val="both"/>
        <w:rPr>
          <w:rFonts w:hint="eastAsia"/>
          <w:sz w:val="22"/>
          <w:szCs w:val="22"/>
        </w:rPr>
      </w:pPr>
      <w:r w:rsidRPr="00BD6EC1">
        <w:rPr>
          <w:sz w:val="22"/>
          <w:szCs w:val="22"/>
        </w:rPr>
        <w:t xml:space="preserve">Urge gritar alto y fuerte, con hechos más que con palabras, que tener </w:t>
      </w:r>
      <w:r w:rsidR="00493888">
        <w:rPr>
          <w:sz w:val="22"/>
          <w:szCs w:val="22"/>
        </w:rPr>
        <w:t>hijos/as</w:t>
      </w:r>
      <w:r w:rsidRPr="00BD6EC1">
        <w:rPr>
          <w:sz w:val="22"/>
          <w:szCs w:val="22"/>
        </w:rPr>
        <w:t xml:space="preserve"> es bueno y necesario</w:t>
      </w:r>
      <w:r w:rsidR="005537F9" w:rsidRPr="00BD6EC1">
        <w:rPr>
          <w:sz w:val="22"/>
          <w:szCs w:val="22"/>
        </w:rPr>
        <w:t>. Quizás de esta forma,</w:t>
      </w:r>
      <w:r w:rsidR="00B608D2" w:rsidRPr="00BD6EC1">
        <w:rPr>
          <w:sz w:val="22"/>
          <w:szCs w:val="22"/>
        </w:rPr>
        <w:t xml:space="preserve"> haya más </w:t>
      </w:r>
      <w:r w:rsidR="005537F9" w:rsidRPr="00BD6EC1">
        <w:rPr>
          <w:sz w:val="22"/>
          <w:szCs w:val="22"/>
        </w:rPr>
        <w:t>riojanos</w:t>
      </w:r>
      <w:r w:rsidR="00493888">
        <w:rPr>
          <w:sz w:val="22"/>
          <w:szCs w:val="22"/>
        </w:rPr>
        <w:t>/as</w:t>
      </w:r>
      <w:r w:rsidR="005537F9" w:rsidRPr="00BD6EC1">
        <w:rPr>
          <w:sz w:val="22"/>
          <w:szCs w:val="22"/>
        </w:rPr>
        <w:t xml:space="preserve"> </w:t>
      </w:r>
      <w:r w:rsidR="00B608D2" w:rsidRPr="00BD6EC1">
        <w:rPr>
          <w:sz w:val="22"/>
          <w:szCs w:val="22"/>
        </w:rPr>
        <w:t xml:space="preserve">(los que gusten) </w:t>
      </w:r>
      <w:r w:rsidR="005537F9" w:rsidRPr="00BD6EC1">
        <w:rPr>
          <w:sz w:val="22"/>
          <w:szCs w:val="22"/>
        </w:rPr>
        <w:t xml:space="preserve">que se animen a optar una forma de vida que </w:t>
      </w:r>
      <w:r w:rsidR="00B608D2" w:rsidRPr="00BD6EC1">
        <w:rPr>
          <w:sz w:val="22"/>
          <w:szCs w:val="22"/>
        </w:rPr>
        <w:t xml:space="preserve">beneficia a Logroño, a La Rioja y que </w:t>
      </w:r>
      <w:r w:rsidR="005537F9" w:rsidRPr="00BD6EC1">
        <w:rPr>
          <w:sz w:val="22"/>
          <w:szCs w:val="22"/>
        </w:rPr>
        <w:t xml:space="preserve">compense </w:t>
      </w:r>
      <w:r w:rsidR="00B608D2" w:rsidRPr="00BD6EC1">
        <w:rPr>
          <w:sz w:val="22"/>
          <w:szCs w:val="22"/>
        </w:rPr>
        <w:t>a las personas y las familias</w:t>
      </w:r>
      <w:r w:rsidR="00493888">
        <w:rPr>
          <w:sz w:val="22"/>
          <w:szCs w:val="22"/>
        </w:rPr>
        <w:t>, p.ej., mitigando la soledad tras la jubilación.</w:t>
      </w:r>
    </w:p>
    <w:p w:rsidR="00BD2360" w:rsidRDefault="00004E7D" w:rsidP="00C83FD3">
      <w:pPr>
        <w:spacing w:after="120" w:line="360" w:lineRule="auto"/>
        <w:ind w:firstLine="567"/>
        <w:jc w:val="both"/>
        <w:rPr>
          <w:rFonts w:hint="eastAsia"/>
          <w:sz w:val="22"/>
          <w:szCs w:val="22"/>
        </w:rPr>
      </w:pPr>
      <w:r w:rsidRPr="00BD6EC1">
        <w:rPr>
          <w:sz w:val="22"/>
          <w:szCs w:val="22"/>
        </w:rPr>
        <w:t xml:space="preserve">Además, en el momento actual, nuestro colectivo está especialmente desatendido. </w:t>
      </w:r>
    </w:p>
    <w:p w:rsidR="00FA01FA" w:rsidRDefault="00004E7D" w:rsidP="00D41D4E">
      <w:pPr>
        <w:spacing w:after="120" w:line="360" w:lineRule="auto"/>
        <w:ind w:firstLine="567"/>
        <w:jc w:val="both"/>
        <w:rPr>
          <w:rFonts w:hint="eastAsia"/>
          <w:sz w:val="22"/>
          <w:szCs w:val="22"/>
        </w:rPr>
      </w:pPr>
      <w:r w:rsidRPr="00BD6EC1">
        <w:rPr>
          <w:sz w:val="22"/>
          <w:szCs w:val="22"/>
        </w:rPr>
        <w:lastRenderedPageBreak/>
        <w:t xml:space="preserve"> </w:t>
      </w:r>
      <w:r w:rsidR="00C83FD3" w:rsidRPr="00BD6EC1">
        <w:rPr>
          <w:sz w:val="22"/>
          <w:szCs w:val="22"/>
        </w:rPr>
        <w:t>AFNR</w:t>
      </w:r>
      <w:r w:rsidRPr="00BD6EC1">
        <w:rPr>
          <w:sz w:val="22"/>
          <w:szCs w:val="22"/>
        </w:rPr>
        <w:t xml:space="preserve"> es </w:t>
      </w:r>
      <w:r w:rsidR="00B608D2" w:rsidRPr="00BD6EC1">
        <w:rPr>
          <w:sz w:val="22"/>
          <w:szCs w:val="22"/>
        </w:rPr>
        <w:t xml:space="preserve">la plataforma </w:t>
      </w:r>
      <w:r w:rsidR="000D61BB">
        <w:rPr>
          <w:sz w:val="22"/>
          <w:szCs w:val="22"/>
        </w:rPr>
        <w:t xml:space="preserve">que </w:t>
      </w:r>
      <w:r w:rsidR="00C83FD3" w:rsidRPr="00BD6EC1">
        <w:rPr>
          <w:sz w:val="22"/>
          <w:szCs w:val="22"/>
        </w:rPr>
        <w:t>def</w:t>
      </w:r>
      <w:r w:rsidR="000D61BB">
        <w:rPr>
          <w:sz w:val="22"/>
          <w:szCs w:val="22"/>
        </w:rPr>
        <w:t>i</w:t>
      </w:r>
      <w:r w:rsidR="00C83FD3" w:rsidRPr="00BD6EC1">
        <w:rPr>
          <w:sz w:val="22"/>
          <w:szCs w:val="22"/>
        </w:rPr>
        <w:t>ende</w:t>
      </w:r>
      <w:r w:rsidR="00BD2360" w:rsidRPr="00BD2360">
        <w:rPr>
          <w:sz w:val="22"/>
          <w:szCs w:val="22"/>
        </w:rPr>
        <w:t xml:space="preserve"> </w:t>
      </w:r>
      <w:r w:rsidR="00BD2360">
        <w:rPr>
          <w:sz w:val="22"/>
          <w:szCs w:val="22"/>
        </w:rPr>
        <w:t xml:space="preserve">en La Rioja y </w:t>
      </w:r>
      <w:r w:rsidR="00BD2360" w:rsidRPr="00BD6EC1">
        <w:rPr>
          <w:sz w:val="22"/>
          <w:szCs w:val="22"/>
        </w:rPr>
        <w:t xml:space="preserve">en todos los ámbitos de </w:t>
      </w:r>
      <w:r w:rsidR="00BD2360">
        <w:rPr>
          <w:sz w:val="22"/>
          <w:szCs w:val="22"/>
        </w:rPr>
        <w:t xml:space="preserve">su </w:t>
      </w:r>
      <w:r w:rsidR="00BD2360" w:rsidRPr="00BD6EC1">
        <w:rPr>
          <w:sz w:val="22"/>
          <w:szCs w:val="22"/>
        </w:rPr>
        <w:t>vida política, institucional, social, mediática y empresarial</w:t>
      </w:r>
      <w:r w:rsidR="000D61BB">
        <w:rPr>
          <w:sz w:val="22"/>
          <w:szCs w:val="22"/>
        </w:rPr>
        <w:t xml:space="preserve">, </w:t>
      </w:r>
      <w:r w:rsidR="00C83FD3" w:rsidRPr="00BD6EC1">
        <w:rPr>
          <w:sz w:val="22"/>
          <w:szCs w:val="22"/>
        </w:rPr>
        <w:t>los derechos de</w:t>
      </w:r>
      <w:r w:rsidR="000D61BB" w:rsidRPr="000D61BB">
        <w:rPr>
          <w:rFonts w:hint="eastAsia"/>
        </w:rPr>
        <w:t xml:space="preserve"> </w:t>
      </w:r>
      <w:r w:rsidR="000D61BB" w:rsidRPr="000D61BB">
        <w:rPr>
          <w:rFonts w:hint="eastAsia"/>
          <w:sz w:val="22"/>
          <w:szCs w:val="22"/>
        </w:rPr>
        <w:t>a más de 4.369 familias numerosas (</w:t>
      </w:r>
      <w:r w:rsidR="00D37967">
        <w:rPr>
          <w:sz w:val="22"/>
          <w:szCs w:val="22"/>
        </w:rPr>
        <w:t xml:space="preserve">o </w:t>
      </w:r>
      <w:r w:rsidR="000D61BB">
        <w:rPr>
          <w:sz w:val="22"/>
          <w:szCs w:val="22"/>
        </w:rPr>
        <w:t xml:space="preserve">si se prefiere, </w:t>
      </w:r>
      <w:r w:rsidR="000D61BB" w:rsidRPr="000D61BB">
        <w:rPr>
          <w:rFonts w:hint="eastAsia"/>
          <w:sz w:val="22"/>
          <w:szCs w:val="22"/>
        </w:rPr>
        <w:t>más de 42.387 personas)</w:t>
      </w:r>
      <w:r w:rsidR="00BD2360">
        <w:rPr>
          <w:sz w:val="22"/>
          <w:szCs w:val="22"/>
        </w:rPr>
        <w:t xml:space="preserve">. Lo hace </w:t>
      </w:r>
      <w:r w:rsidR="00B608D2" w:rsidRPr="00BD6EC1">
        <w:rPr>
          <w:sz w:val="22"/>
          <w:szCs w:val="22"/>
        </w:rPr>
        <w:t>perfectamente consciente de</w:t>
      </w:r>
      <w:r w:rsidR="00413BAC">
        <w:rPr>
          <w:sz w:val="22"/>
          <w:szCs w:val="22"/>
        </w:rPr>
        <w:t xml:space="preserve"> que, en el fondo y a corto plazo,</w:t>
      </w:r>
      <w:r w:rsidR="00B608D2" w:rsidRPr="00BD6EC1">
        <w:rPr>
          <w:sz w:val="22"/>
          <w:szCs w:val="22"/>
        </w:rPr>
        <w:t xml:space="preserve"> trabaja por tod</w:t>
      </w:r>
      <w:r w:rsidR="00413BAC">
        <w:rPr>
          <w:sz w:val="22"/>
          <w:szCs w:val="22"/>
        </w:rPr>
        <w:t>as las familias</w:t>
      </w:r>
      <w:r w:rsidR="000D61BB">
        <w:rPr>
          <w:sz w:val="22"/>
          <w:szCs w:val="22"/>
        </w:rPr>
        <w:t xml:space="preserve"> de Logroño y La Rioja.</w:t>
      </w:r>
      <w:r w:rsidR="00BD2360">
        <w:rPr>
          <w:sz w:val="22"/>
          <w:szCs w:val="22"/>
        </w:rPr>
        <w:t xml:space="preserve"> También las que tienen uno o dos hijos.</w:t>
      </w:r>
    </w:p>
    <w:p w:rsidR="00D41D4E" w:rsidRDefault="00D41D4E" w:rsidP="00D41D4E">
      <w:pPr>
        <w:spacing w:after="120" w:line="360" w:lineRule="auto"/>
        <w:ind w:firstLine="567"/>
        <w:jc w:val="both"/>
        <w:rPr>
          <w:rFonts w:hint="eastAsia"/>
          <w:sz w:val="22"/>
          <w:szCs w:val="22"/>
        </w:rPr>
      </w:pPr>
    </w:p>
    <w:p w:rsidR="00D41D4E" w:rsidRPr="00D41D4E" w:rsidRDefault="00D41D4E" w:rsidP="00D41D4E">
      <w:pPr>
        <w:spacing w:after="120" w:line="360" w:lineRule="auto"/>
        <w:ind w:firstLine="567"/>
        <w:jc w:val="both"/>
        <w:rPr>
          <w:rFonts w:hint="eastAsia"/>
          <w:sz w:val="22"/>
          <w:szCs w:val="22"/>
        </w:rPr>
        <w:sectPr w:rsidR="00D41D4E" w:rsidRPr="00D41D4E" w:rsidSect="006B0920">
          <w:type w:val="continuous"/>
          <w:pgSz w:w="16838" w:h="11906" w:orient="landscape"/>
          <w:pgMar w:top="1417" w:right="1701" w:bottom="1417" w:left="1701" w:header="624" w:footer="624" w:gutter="0"/>
          <w:cols w:num="2" w:space="720"/>
          <w:titlePg/>
          <w:docGrid w:linePitch="360" w:charSpace="2047"/>
        </w:sectPr>
      </w:pPr>
    </w:p>
    <w:p w:rsidR="0000446B" w:rsidRPr="00BD6EC1" w:rsidRDefault="0000446B" w:rsidP="0058378A">
      <w:pPr>
        <w:spacing w:after="120"/>
        <w:ind w:left="426" w:right="1267" w:firstLine="567"/>
        <w:jc w:val="center"/>
        <w:outlineLvl w:val="1"/>
        <w:rPr>
          <w:rFonts w:hint="eastAsia"/>
          <w:b/>
          <w:sz w:val="36"/>
          <w:szCs w:val="36"/>
        </w:rPr>
      </w:pPr>
      <w:r w:rsidRPr="00BD6EC1">
        <w:rPr>
          <w:noProof/>
          <w:lang w:val="es-ES" w:eastAsia="es-ES"/>
        </w:rPr>
        <w:lastRenderedPageBreak/>
        <w:drawing>
          <wp:inline distT="0" distB="0" distL="0" distR="0">
            <wp:extent cx="6216534" cy="2579914"/>
            <wp:effectExtent l="19050" t="0" r="0" b="0"/>
            <wp:docPr id="5" name="17 Imagen" descr="AFNR niños salt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NR niños saltando.jpg"/>
                    <pic:cNvPicPr/>
                  </pic:nvPicPr>
                  <pic:blipFill>
                    <a:blip r:embed="rId13" cstate="print"/>
                    <a:stretch>
                      <a:fillRect/>
                    </a:stretch>
                  </pic:blipFill>
                  <pic:spPr>
                    <a:xfrm>
                      <a:off x="0" y="0"/>
                      <a:ext cx="6216534" cy="2579914"/>
                    </a:xfrm>
                    <a:prstGeom prst="rect">
                      <a:avLst/>
                    </a:prstGeom>
                  </pic:spPr>
                </pic:pic>
              </a:graphicData>
            </a:graphic>
          </wp:inline>
        </w:drawing>
      </w:r>
    </w:p>
    <w:p w:rsidR="00D41D4E" w:rsidRDefault="00D41D4E" w:rsidP="0058378A">
      <w:pPr>
        <w:spacing w:after="120"/>
        <w:ind w:left="426" w:right="1267" w:firstLine="567"/>
        <w:jc w:val="center"/>
        <w:outlineLvl w:val="1"/>
        <w:rPr>
          <w:rFonts w:hint="eastAsia"/>
          <w:b/>
          <w:sz w:val="36"/>
          <w:szCs w:val="36"/>
        </w:rPr>
      </w:pPr>
    </w:p>
    <w:p w:rsidR="00726582" w:rsidRPr="00BD6EC1" w:rsidRDefault="00726582" w:rsidP="0058378A">
      <w:pPr>
        <w:spacing w:after="120"/>
        <w:ind w:left="426" w:right="1267" w:firstLine="567"/>
        <w:jc w:val="center"/>
        <w:outlineLvl w:val="1"/>
        <w:rPr>
          <w:rFonts w:hint="eastAsia"/>
          <w:b/>
          <w:sz w:val="36"/>
          <w:szCs w:val="36"/>
        </w:rPr>
      </w:pPr>
      <w:r w:rsidRPr="00BD6EC1">
        <w:rPr>
          <w:b/>
          <w:sz w:val="36"/>
          <w:szCs w:val="36"/>
        </w:rPr>
        <w:lastRenderedPageBreak/>
        <w:t xml:space="preserve">PERSONALIDAD </w:t>
      </w:r>
      <w:r w:rsidR="00BD6EC1" w:rsidRPr="00BD6EC1">
        <w:rPr>
          <w:b/>
          <w:sz w:val="36"/>
          <w:szCs w:val="36"/>
        </w:rPr>
        <w:t>de AFNR</w:t>
      </w:r>
    </w:p>
    <w:p w:rsidR="0000446B" w:rsidRPr="00BD6EC1" w:rsidRDefault="0000446B" w:rsidP="0000446B">
      <w:pPr>
        <w:suppressAutoHyphens w:val="0"/>
        <w:spacing w:line="360" w:lineRule="auto"/>
        <w:ind w:right="-2" w:firstLine="567"/>
        <w:jc w:val="both"/>
        <w:rPr>
          <w:rFonts w:hint="eastAsia"/>
          <w:sz w:val="22"/>
          <w:szCs w:val="22"/>
        </w:rPr>
      </w:pPr>
    </w:p>
    <w:p w:rsidR="00552132" w:rsidRPr="00BD6EC1" w:rsidRDefault="00552132" w:rsidP="0000446B">
      <w:pPr>
        <w:suppressAutoHyphens w:val="0"/>
        <w:spacing w:line="360" w:lineRule="auto"/>
        <w:ind w:right="-2" w:firstLine="567"/>
        <w:jc w:val="both"/>
        <w:rPr>
          <w:rFonts w:hint="eastAsia"/>
          <w:sz w:val="22"/>
          <w:szCs w:val="22"/>
        </w:rPr>
        <w:sectPr w:rsidR="00552132" w:rsidRPr="00BD6EC1" w:rsidSect="006B0920">
          <w:type w:val="continuous"/>
          <w:pgSz w:w="16838" w:h="11906" w:orient="landscape"/>
          <w:pgMar w:top="1417" w:right="1701" w:bottom="1417" w:left="1701" w:header="624" w:footer="624" w:gutter="0"/>
          <w:cols w:space="720"/>
          <w:titlePg/>
          <w:docGrid w:linePitch="360" w:charSpace="2047"/>
        </w:sectPr>
      </w:pPr>
    </w:p>
    <w:p w:rsidR="0000446B" w:rsidRPr="00BD6EC1" w:rsidRDefault="00077FB9" w:rsidP="00A422B6">
      <w:pPr>
        <w:suppressAutoHyphens w:val="0"/>
        <w:spacing w:line="360" w:lineRule="auto"/>
        <w:ind w:right="-2" w:firstLine="567"/>
        <w:jc w:val="both"/>
        <w:rPr>
          <w:rFonts w:hint="eastAsia"/>
          <w:sz w:val="22"/>
          <w:szCs w:val="22"/>
        </w:rPr>
      </w:pPr>
      <w:r w:rsidRPr="00077FB9">
        <w:rPr>
          <w:rFonts w:hint="eastAsia"/>
        </w:rPr>
        <w:lastRenderedPageBreak/>
        <w:pict>
          <v:shapetype id="_x0000_t202" coordsize="21600,21600" o:spt="202" path="m,l,21600r21600,l21600,xe">
            <v:stroke joinstyle="miter"/>
            <v:path gradientshapeok="t" o:connecttype="rect"/>
          </v:shapetype>
          <v:shape id="Cuadro de texto 134" o:spid="_x0000_s1040" type="#_x0000_t202" style="position:absolute;left:0;text-align:left;margin-left:384.3pt;margin-top:48.3pt;width:288.65pt;height:340.8pt;z-index:-251649024;visibility:visible;mso-wrap-distance-left:18pt;mso-wrap-distance-top:18pt;mso-wrap-distance-right:18pt;mso-wrap-distance-bottom:18pt;mso-position-horizontal-relative:margin;mso-position-vertical-relative:margin;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" fillcolor="#4f81bd [3204]" strokecolor="white [3201]" strokeweight="3pt">
            <v:shadow on="t" color="black" opacity="24903f" origin=",.5" offset="0,.55556mm"/>
            <v:textbox style="mso-next-textbox:#Cuadro de texto 134" inset="14.4pt,7.2pt,14.4pt,7.2pt">
              <w:txbxContent>
                <w:p w:rsidR="000330CF" w:rsidRPr="00552132" w:rsidRDefault="000330CF" w:rsidP="00552132">
                  <w:pPr>
                    <w:ind w:firstLine="284"/>
                    <w:jc w:val="both"/>
                    <w:rPr>
                      <w:rFonts w:hint="eastAsia"/>
                      <w:color w:val="FFFFFF" w:themeColor="background1"/>
                      <w:sz w:val="32"/>
                      <w:szCs w:val="32"/>
                      <w:lang w:val="es-ES"/>
                    </w:rPr>
                  </w:pPr>
                  <w:r w:rsidRPr="00552132">
                    <w:rPr>
                      <w:color w:val="FFFFFF" w:themeColor="background1"/>
                      <w:sz w:val="32"/>
                      <w:szCs w:val="32"/>
                      <w:lang w:val="es-ES"/>
                    </w:rPr>
                    <w:t xml:space="preserve">Los hombres y las mujeres, a partir de la edad núbil, tienen derecho, sin restricción alguna por motivos de raza, nacionalidad o religión, a casarse y fundar una familia, y disfrutarán de iguales derechos en cuanto al matrimonio, durante el matrimonio y en caso de disolución del matrimonio.    </w:t>
                  </w:r>
                </w:p>
                <w:p w:rsidR="000330CF" w:rsidRPr="00552132" w:rsidRDefault="000330CF" w:rsidP="00552132">
                  <w:pPr>
                    <w:ind w:firstLine="284"/>
                    <w:jc w:val="both"/>
                    <w:rPr>
                      <w:rFonts w:hint="eastAsia"/>
                      <w:color w:val="FFFFFF" w:themeColor="background1"/>
                      <w:sz w:val="32"/>
                      <w:szCs w:val="32"/>
                      <w:lang w:val="es-ES"/>
                    </w:rPr>
                  </w:pPr>
                  <w:r w:rsidRPr="00552132">
                    <w:rPr>
                      <w:color w:val="FFFFFF" w:themeColor="background1"/>
                      <w:sz w:val="32"/>
                      <w:szCs w:val="32"/>
                      <w:lang w:val="es-ES"/>
                    </w:rPr>
                    <w:t>(...)</w:t>
                  </w:r>
                </w:p>
                <w:p w:rsidR="000330CF" w:rsidRPr="00552132" w:rsidRDefault="000330CF" w:rsidP="00552132">
                  <w:pPr>
                    <w:ind w:firstLine="284"/>
                    <w:jc w:val="both"/>
                    <w:rPr>
                      <w:rFonts w:hint="eastAsia"/>
                      <w:color w:val="FFFFFF" w:themeColor="background1"/>
                      <w:sz w:val="32"/>
                      <w:szCs w:val="32"/>
                      <w:lang w:val="es-ES"/>
                    </w:rPr>
                  </w:pPr>
                  <w:r w:rsidRPr="00552132">
                    <w:rPr>
                      <w:color w:val="FFFFFF" w:themeColor="background1"/>
                      <w:sz w:val="32"/>
                      <w:szCs w:val="32"/>
                      <w:lang w:val="es-ES"/>
                    </w:rPr>
                    <w:t>La familia es el elemento natural y fundamental de la sociedad y tiene derecho a la protección de la sociedad y del Estado.</w:t>
                  </w:r>
                </w:p>
                <w:p w:rsidR="000330CF" w:rsidRPr="00552132" w:rsidRDefault="000330CF" w:rsidP="00552132">
                  <w:pPr>
                    <w:ind w:firstLine="284"/>
                    <w:jc w:val="both"/>
                    <w:rPr>
                      <w:rFonts w:hint="eastAsia"/>
                      <w:sz w:val="28"/>
                      <w:szCs w:val="28"/>
                    </w:rPr>
                  </w:pPr>
                </w:p>
                <w:p w:rsidR="000330CF" w:rsidRPr="00552132" w:rsidRDefault="000330CF" w:rsidP="00552132">
                  <w:pPr>
                    <w:pStyle w:val="Sinespaciado"/>
                    <w:pBdr>
                      <w:top w:val="dotted" w:sz="4" w:space="6" w:color="FFFFFF" w:themeColor="background1"/>
                    </w:pBdr>
                    <w:ind w:left="360"/>
                    <w:jc w:val="right"/>
                    <w:rPr>
                      <w:i/>
                      <w:iCs/>
                      <w:color w:val="FFFFFF" w:themeColor="background1"/>
                      <w:sz w:val="24"/>
                      <w:szCs w:val="24"/>
                    </w:rPr>
                  </w:pPr>
                  <w:r w:rsidRPr="00552132">
                    <w:rPr>
                      <w:rFonts w:hint="eastAsia"/>
                      <w:i/>
                      <w:iCs/>
                      <w:color w:val="FFFFFF" w:themeColor="background1"/>
                    </w:rPr>
                    <w:t>(</w:t>
                  </w:r>
                  <w:r w:rsidRPr="00552132">
                    <w:rPr>
                      <w:rFonts w:hint="eastAsia"/>
                      <w:i/>
                      <w:iCs/>
                      <w:color w:val="FFFFFF" w:themeColor="background1"/>
                      <w:sz w:val="24"/>
                      <w:szCs w:val="24"/>
                    </w:rPr>
                    <w:t>Artículo 16 de la Declaración Universal de los Derechos Humanos)</w:t>
                  </w:r>
                </w:p>
              </w:txbxContent>
            </v:textbox>
            <w10:wrap type="square" anchorx="margin" anchory="margin"/>
          </v:shape>
        </w:pict>
      </w:r>
      <w:r w:rsidR="0000446B" w:rsidRPr="00BD6EC1">
        <w:rPr>
          <w:sz w:val="22"/>
          <w:szCs w:val="22"/>
        </w:rPr>
        <w:t xml:space="preserve">Tiene establecido su domicilio social en la Avenida de Pío XII, nº 10, planta baja, local 4, entrada por hangar de la Estación de Autobuses, Logroño (26003), La Rioja, pudiendo fundar otras delegaciones en distintos municipios de La Rioja. </w:t>
      </w:r>
    </w:p>
    <w:p w:rsidR="0000446B" w:rsidRPr="00BD6EC1" w:rsidRDefault="0000446B" w:rsidP="00A422B6">
      <w:pPr>
        <w:suppressAutoHyphens w:val="0"/>
        <w:spacing w:after="120" w:line="360" w:lineRule="auto"/>
        <w:ind w:right="-2" w:firstLine="567"/>
        <w:jc w:val="both"/>
        <w:rPr>
          <w:rFonts w:hint="eastAsia"/>
          <w:sz w:val="22"/>
          <w:szCs w:val="22"/>
        </w:rPr>
      </w:pPr>
      <w:r w:rsidRPr="00BD6EC1">
        <w:rPr>
          <w:sz w:val="22"/>
          <w:szCs w:val="22"/>
        </w:rPr>
        <w:t>Atiende a las familias sin distinción alguna en función de su nacionalidad, composición, ideología o credo.</w:t>
      </w:r>
    </w:p>
    <w:p w:rsidR="00726582" w:rsidRPr="00BD6EC1" w:rsidRDefault="00C4584B" w:rsidP="00A422B6">
      <w:pPr>
        <w:spacing w:after="120" w:line="360" w:lineRule="auto"/>
        <w:ind w:right="-7" w:firstLine="567"/>
        <w:jc w:val="both"/>
        <w:rPr>
          <w:rFonts w:hint="eastAsia"/>
          <w:sz w:val="22"/>
          <w:szCs w:val="22"/>
        </w:rPr>
      </w:pPr>
      <w:r w:rsidRPr="00BD6EC1">
        <w:rPr>
          <w:sz w:val="22"/>
          <w:szCs w:val="22"/>
        </w:rPr>
        <w:t>E</w:t>
      </w:r>
      <w:r w:rsidR="00726582" w:rsidRPr="00BD6EC1">
        <w:rPr>
          <w:sz w:val="22"/>
          <w:szCs w:val="22"/>
        </w:rPr>
        <w:t>stá constituida al amparo de lo dispuesto en el art. 22 de a la Constitución Española y que se acoge a lo establecido en la Ley Orgánica 1/2002, de 22 de marzo, reguladora del Derecho de asociación. Dicha aso</w:t>
      </w:r>
      <w:r w:rsidRPr="00BD6EC1">
        <w:rPr>
          <w:sz w:val="22"/>
          <w:szCs w:val="22"/>
        </w:rPr>
        <w:t xml:space="preserve">ciación no tiene ánimo de lucro, e </w:t>
      </w:r>
      <w:r w:rsidR="00726582" w:rsidRPr="00BD6EC1">
        <w:rPr>
          <w:sz w:val="22"/>
          <w:szCs w:val="22"/>
        </w:rPr>
        <w:t>inscrita en:</w:t>
      </w:r>
    </w:p>
    <w:p w:rsidR="00726582" w:rsidRPr="00BD6EC1" w:rsidRDefault="00726582" w:rsidP="00552132">
      <w:pPr>
        <w:pStyle w:val="Prrafodelista"/>
        <w:numPr>
          <w:ilvl w:val="0"/>
          <w:numId w:val="6"/>
        </w:numPr>
        <w:spacing w:line="360" w:lineRule="auto"/>
        <w:ind w:left="993" w:hanging="426"/>
        <w:jc w:val="both"/>
        <w:rPr>
          <w:rFonts w:hint="eastAsia"/>
          <w:sz w:val="22"/>
          <w:szCs w:val="22"/>
        </w:rPr>
      </w:pPr>
      <w:r w:rsidRPr="00BD6EC1">
        <w:rPr>
          <w:sz w:val="22"/>
          <w:szCs w:val="22"/>
        </w:rPr>
        <w:t xml:space="preserve">el Registro de Asociaciones del Gobierno de La Rioja con el nº 2202, </w:t>
      </w:r>
    </w:p>
    <w:p w:rsidR="00726582" w:rsidRPr="00BD6EC1" w:rsidRDefault="00726582" w:rsidP="00552132">
      <w:pPr>
        <w:pStyle w:val="Prrafodelista"/>
        <w:numPr>
          <w:ilvl w:val="0"/>
          <w:numId w:val="6"/>
        </w:numPr>
        <w:spacing w:line="360" w:lineRule="auto"/>
        <w:ind w:left="993" w:hanging="426"/>
        <w:jc w:val="both"/>
        <w:rPr>
          <w:rFonts w:hint="eastAsia"/>
          <w:sz w:val="22"/>
          <w:szCs w:val="22"/>
        </w:rPr>
      </w:pPr>
      <w:r w:rsidRPr="00BD6EC1">
        <w:rPr>
          <w:sz w:val="22"/>
          <w:szCs w:val="22"/>
        </w:rPr>
        <w:t xml:space="preserve">en el de Entidades, Centros y Servicios de Servicios Sociales del Gobierno de La Rioja, sección </w:t>
      </w:r>
      <w:r w:rsidR="00BD6EC1" w:rsidRPr="00BD6EC1">
        <w:rPr>
          <w:sz w:val="22"/>
          <w:szCs w:val="22"/>
        </w:rPr>
        <w:t>1ª con</w:t>
      </w:r>
      <w:r w:rsidRPr="00BD6EC1">
        <w:rPr>
          <w:sz w:val="22"/>
          <w:szCs w:val="22"/>
        </w:rPr>
        <w:t xml:space="preserve"> el nº 820,</w:t>
      </w:r>
    </w:p>
    <w:p w:rsidR="00726582" w:rsidRPr="00BD6EC1" w:rsidRDefault="00726582" w:rsidP="00552132">
      <w:pPr>
        <w:pStyle w:val="Prrafodelista"/>
        <w:numPr>
          <w:ilvl w:val="0"/>
          <w:numId w:val="6"/>
        </w:numPr>
        <w:spacing w:line="360" w:lineRule="auto"/>
        <w:ind w:left="993" w:hanging="426"/>
        <w:jc w:val="both"/>
        <w:rPr>
          <w:rFonts w:hint="eastAsia"/>
          <w:sz w:val="22"/>
          <w:szCs w:val="22"/>
        </w:rPr>
      </w:pPr>
      <w:r w:rsidRPr="00BD6EC1">
        <w:rPr>
          <w:sz w:val="22"/>
          <w:szCs w:val="22"/>
        </w:rPr>
        <w:t>en el Registro Municipal de Entidades del Ayuntamiento de Logroño con el nº 989.  Este Ayuntamiento le concedió en 2013 la Declaración de Utilidad Pública Municipal.</w:t>
      </w:r>
    </w:p>
    <w:p w:rsidR="0058378A" w:rsidRPr="00BD6EC1" w:rsidRDefault="0058378A" w:rsidP="00726582">
      <w:pPr>
        <w:spacing w:after="120" w:line="360" w:lineRule="auto"/>
        <w:ind w:right="-29" w:firstLine="567"/>
        <w:jc w:val="both"/>
        <w:rPr>
          <w:rFonts w:ascii="Times New Roman" w:hAnsi="Times New Roman" w:cs="Times New Roman"/>
          <w:b/>
          <w:sz w:val="22"/>
          <w:szCs w:val="22"/>
        </w:rPr>
      </w:pPr>
    </w:p>
    <w:p w:rsidR="00552132" w:rsidRPr="00BD6EC1" w:rsidRDefault="00552132" w:rsidP="00726582">
      <w:pPr>
        <w:spacing w:after="120" w:line="360" w:lineRule="auto"/>
        <w:ind w:right="-29" w:firstLine="567"/>
        <w:jc w:val="both"/>
        <w:rPr>
          <w:rFonts w:ascii="Times New Roman" w:hAnsi="Times New Roman" w:cs="Times New Roman"/>
          <w:b/>
          <w:sz w:val="22"/>
          <w:szCs w:val="22"/>
        </w:rPr>
        <w:sectPr w:rsidR="00552132" w:rsidRPr="00BD6EC1" w:rsidSect="00552132">
          <w:type w:val="continuous"/>
          <w:pgSz w:w="16838" w:h="11906" w:orient="landscape"/>
          <w:pgMar w:top="1417" w:right="1701" w:bottom="1417" w:left="1701" w:header="708" w:footer="670" w:gutter="0"/>
          <w:cols w:num="2" w:space="720"/>
          <w:titlePg/>
          <w:docGrid w:linePitch="360" w:charSpace="2047"/>
        </w:sectPr>
      </w:pPr>
    </w:p>
    <w:p w:rsidR="00D41D4E" w:rsidRDefault="00E73CF6" w:rsidP="00FA01FA">
      <w:pPr>
        <w:spacing w:after="120"/>
        <w:jc w:val="both"/>
        <w:outlineLvl w:val="1"/>
        <w:rPr>
          <w:rFonts w:hint="eastAsia"/>
          <w:b/>
          <w:sz w:val="36"/>
          <w:szCs w:val="36"/>
        </w:rPr>
      </w:pPr>
      <w:r w:rsidRPr="00BD6EC1">
        <w:rPr>
          <w:b/>
          <w:sz w:val="36"/>
          <w:szCs w:val="36"/>
        </w:rPr>
        <w:lastRenderedPageBreak/>
        <w:t xml:space="preserve">                                                     </w:t>
      </w:r>
      <w:r w:rsidR="00FA01FA">
        <w:rPr>
          <w:b/>
          <w:sz w:val="36"/>
          <w:szCs w:val="36"/>
        </w:rPr>
        <w:t xml:space="preserve">   </w:t>
      </w:r>
    </w:p>
    <w:p w:rsidR="003D3754" w:rsidRPr="00BD6EC1" w:rsidRDefault="00077FB9" w:rsidP="00D41D4E">
      <w:pPr>
        <w:spacing w:after="120"/>
        <w:outlineLvl w:val="1"/>
        <w:rPr>
          <w:rFonts w:hint="eastAsia"/>
          <w:b/>
          <w:sz w:val="36"/>
          <w:szCs w:val="36"/>
        </w:rPr>
      </w:pPr>
      <w:r w:rsidRPr="00077FB9">
        <w:rPr>
          <w:rFonts w:hint="eastAsia"/>
          <w:b/>
          <w:caps/>
          <w:kern w:val="28"/>
          <w:sz w:val="36"/>
          <w:szCs w:val="36"/>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1" o:spid="_x0000_s1027" type="#_x0000_t62" style="position:absolute;margin-left:453.9pt;margin-top:12pt;width:191.2pt;height:85.4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" adj="-9303,20462" fillcolor="#ffc000">
            <v:textbox style="mso-next-textbox:#AutoShape 31">
              <w:txbxContent>
                <w:p w:rsidR="000330CF" w:rsidRPr="008339B9" w:rsidRDefault="000330CF" w:rsidP="001E3DAF">
                  <w:pPr>
                    <w:ind w:right="-28"/>
                    <w:jc w:val="center"/>
                    <w:rPr>
                      <w:rFonts w:ascii="Times New Roman" w:hAnsi="Times New Roman" w:cs="Times New Roman"/>
                      <w:sz w:val="18"/>
                      <w:szCs w:val="18"/>
                    </w:rPr>
                  </w:pPr>
                  <w:r w:rsidRPr="0000446B">
                    <w:rPr>
                      <w:sz w:val="18"/>
                      <w:szCs w:val="18"/>
                      <w:lang w:val="es-ES"/>
                    </w:rPr>
                    <w:t>Cooperar en la defensa, mejora y perfeccionamiento de los derechos otorgados a las familias numerosas por la legislación vigente, gestionando cerca de los poderes públicos, cuantas modificaciones se consideren oportunas en dicha legislación.</w:t>
                  </w:r>
                </w:p>
              </w:txbxContent>
            </v:textbox>
          </v:shape>
        </w:pict>
      </w:r>
      <w:r w:rsidRPr="00077FB9">
        <w:rPr>
          <w:rFonts w:hint="eastAsia"/>
          <w:sz w:val="22"/>
          <w:szCs w:val="22"/>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9" o:spid="_x0000_s1028" type="#_x0000_t63" style="position:absolute;margin-left:4.75pt;margin-top:-.05pt;width:146.25pt;height:229.55pt;z-index:2516613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" adj="37654,9302" fillcolor="red">
            <v:textbox style="mso-next-textbox:#AutoShape 29">
              <w:txbxContent>
                <w:p w:rsidR="000330CF" w:rsidRPr="008339B9" w:rsidRDefault="000330CF" w:rsidP="001E3DAF">
                  <w:pPr>
                    <w:jc w:val="center"/>
                    <w:rPr>
                      <w:rFonts w:hint="eastAsia"/>
                      <w:sz w:val="18"/>
                      <w:szCs w:val="18"/>
                      <w:lang w:val="es-ES"/>
                    </w:rPr>
                  </w:pPr>
                  <w:r w:rsidRPr="00B26A61">
                    <w:rPr>
                      <w:rFonts w:hint="eastAsia"/>
                      <w:b/>
                      <w:bCs/>
                      <w:color w:val="FFFFFF" w:themeColor="background1"/>
                      <w:sz w:val="18"/>
                      <w:szCs w:val="18"/>
                      <w:lang w:val="es-ES"/>
                    </w:rPr>
                    <w:t>La promoción de iniciativas tendentes a la defensa de los intereses de la familia en general, de las familias numerosas en particular; de la mujer y la infancia; y de todos los miembros de la unidad familiar numerosa que estuvieran en dificultades o formen parte de cualquier colectivo vulnerable,</w:t>
                  </w:r>
                  <w:r w:rsidRPr="0000446B">
                    <w:rPr>
                      <w:rFonts w:hint="eastAsia"/>
                      <w:b/>
                      <w:bCs/>
                      <w:sz w:val="18"/>
                      <w:szCs w:val="18"/>
                      <w:lang w:val="es-ES"/>
                    </w:rPr>
                    <w:t xml:space="preserve"> con mención especial a la discapacidad.</w:t>
                  </w:r>
                </w:p>
              </w:txbxContent>
            </v:textbox>
          </v:shape>
        </w:pict>
      </w:r>
      <w:r w:rsidR="00D41D4E">
        <w:rPr>
          <w:b/>
          <w:sz w:val="36"/>
          <w:szCs w:val="36"/>
        </w:rPr>
        <w:t xml:space="preserve">                                                        </w:t>
      </w:r>
      <w:r w:rsidR="003D3754" w:rsidRPr="00BD6EC1">
        <w:rPr>
          <w:b/>
          <w:sz w:val="36"/>
          <w:szCs w:val="36"/>
        </w:rPr>
        <w:t>FINES de AFNR</w:t>
      </w:r>
    </w:p>
    <w:p w:rsidR="0000446B" w:rsidRPr="00BD6EC1" w:rsidRDefault="0000446B" w:rsidP="00E73CF6">
      <w:pPr>
        <w:spacing w:after="120"/>
        <w:jc w:val="both"/>
        <w:outlineLvl w:val="1"/>
        <w:rPr>
          <w:rFonts w:hint="eastAsia"/>
          <w:b/>
          <w:sz w:val="36"/>
          <w:szCs w:val="36"/>
        </w:rPr>
      </w:pPr>
    </w:p>
    <w:p w:rsidR="00E73CF6" w:rsidRPr="00BD6EC1" w:rsidRDefault="00E73CF6" w:rsidP="00C4584B">
      <w:pPr>
        <w:spacing w:after="120"/>
        <w:ind w:firstLine="567"/>
        <w:jc w:val="center"/>
        <w:outlineLvl w:val="1"/>
        <w:rPr>
          <w:rFonts w:hint="eastAsia"/>
          <w:b/>
          <w:sz w:val="28"/>
          <w:szCs w:val="28"/>
        </w:rPr>
      </w:pPr>
    </w:p>
    <w:p w:rsidR="004028A8" w:rsidRPr="00BD6EC1" w:rsidRDefault="00077FB9" w:rsidP="00C4584B">
      <w:pPr>
        <w:spacing w:after="120" w:line="360" w:lineRule="auto"/>
        <w:ind w:left="-851" w:right="-29"/>
        <w:jc w:val="center"/>
        <w:rPr>
          <w:rFonts w:ascii="Times New Roman" w:hAnsi="Times New Roman" w:cs="Times New Roman"/>
          <w:sz w:val="22"/>
          <w:szCs w:val="22"/>
        </w:rPr>
      </w:pPr>
      <w:r w:rsidRPr="00077FB9">
        <w:rPr>
          <w:sz w:val="22"/>
          <w:szCs w:val="22"/>
        </w:rPr>
        <w:pict>
          <v:shape id="AutoShape 32" o:spid="_x0000_s1029" type="#_x0000_t63" style="position:absolute;left:0;text-align:left;margin-left:436.8pt;margin-top:68.15pt;width:199.7pt;height:94.55pt;z-index:25166336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" adj="-6744,1085" fillcolor="#7030a0">
            <v:textbox style="mso-next-textbox:#AutoShape 32">
              <w:txbxContent>
                <w:p w:rsidR="000330CF" w:rsidRPr="008339B9" w:rsidRDefault="000330CF" w:rsidP="001E3DAF">
                  <w:pPr>
                    <w:jc w:val="center"/>
                    <w:rPr>
                      <w:rFonts w:ascii="Times New Roman" w:hAnsi="Times New Roman" w:cs="Times New Roman"/>
                      <w:sz w:val="18"/>
                      <w:szCs w:val="18"/>
                    </w:rPr>
                  </w:pPr>
                  <w:r w:rsidRPr="00571A2B">
                    <w:rPr>
                      <w:color w:val="FFFFFF" w:themeColor="background1"/>
                      <w:sz w:val="18"/>
                      <w:szCs w:val="18"/>
                      <w:lang w:val="es-ES"/>
                    </w:rPr>
                    <w:t>Representar a los socios en sus relaciones con la Administración y con las entidades públicas o privadas que tengan encomendadas funciones o prestaciones relacionadas con las familias</w:t>
                  </w:r>
                  <w:r w:rsidRPr="0000446B">
                    <w:rPr>
                      <w:sz w:val="18"/>
                      <w:szCs w:val="18"/>
                      <w:lang w:val="es-ES"/>
                    </w:rPr>
                    <w:t xml:space="preserve"> numerosas.</w:t>
                  </w:r>
                </w:p>
                <w:p w:rsidR="000330CF" w:rsidRPr="008339B9" w:rsidRDefault="000330CF" w:rsidP="008223A2">
                  <w:pPr>
                    <w:rPr>
                      <w:rFonts w:hint="eastAsia"/>
                      <w:szCs w:val="20"/>
                    </w:rPr>
                  </w:pPr>
                </w:p>
              </w:txbxContent>
            </v:textbox>
          </v:shape>
        </w:pict>
      </w:r>
      <w:r w:rsidR="00C4584B" w:rsidRPr="00BD6EC1">
        <w:rPr>
          <w:noProof/>
          <w:sz w:val="22"/>
          <w:szCs w:val="22"/>
          <w:lang w:val="es-ES" w:eastAsia="es-ES"/>
        </w:rPr>
        <w:drawing>
          <wp:inline distT="0" distB="0" distL="0" distR="0">
            <wp:extent cx="1187154" cy="1143000"/>
            <wp:effectExtent l="19050" t="0" r="0" b="0"/>
            <wp:docPr id="9" name="7 Imagen" descr="Logo Familias Numerosas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milias Numerosas_opt.jpg"/>
                    <pic:cNvPicPr/>
                  </pic:nvPicPr>
                  <pic:blipFill>
                    <a:blip r:embed="rId14" cstate="print"/>
                    <a:stretch>
                      <a:fillRect/>
                    </a:stretch>
                  </pic:blipFill>
                  <pic:spPr>
                    <a:xfrm>
                      <a:off x="0" y="0"/>
                      <a:ext cx="1198731" cy="1154146"/>
                    </a:xfrm>
                    <a:prstGeom prst="rect">
                      <a:avLst/>
                    </a:prstGeom>
                  </pic:spPr>
                </pic:pic>
              </a:graphicData>
            </a:graphic>
          </wp:inline>
        </w:drawing>
      </w:r>
    </w:p>
    <w:p w:rsidR="003B45D1" w:rsidRPr="00BD6EC1" w:rsidRDefault="00077FB9" w:rsidP="00726582">
      <w:pPr>
        <w:spacing w:after="120" w:line="360" w:lineRule="auto"/>
        <w:ind w:right="-29" w:firstLine="567"/>
        <w:jc w:val="both"/>
        <w:rPr>
          <w:rFonts w:hint="eastAsia"/>
          <w:b/>
          <w:caps/>
          <w:kern w:val="28"/>
          <w:sz w:val="28"/>
          <w:szCs w:val="28"/>
        </w:rPr>
      </w:pPr>
      <w:r w:rsidRPr="00077FB9">
        <w:rPr>
          <w:rFonts w:hint="eastAsia"/>
          <w:sz w:val="22"/>
          <w:szCs w:val="22"/>
        </w:rPr>
        <w:pict>
          <v:shape id="AutoShape 35" o:spid="_x0000_s1031" type="#_x0000_t62" style="position:absolute;left:0;text-align:left;margin-left:201.05pt;margin-top:21pt;width:137.15pt;height:68.75pt;z-index:25166438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" adj="13229,-13368" fillcolor="#92d050">
            <v:textbox style="mso-next-textbox:#AutoShape 35">
              <w:txbxContent>
                <w:p w:rsidR="000330CF" w:rsidRPr="00B26A61" w:rsidRDefault="000330CF" w:rsidP="00B26A61">
                  <w:pPr>
                    <w:jc w:val="center"/>
                    <w:rPr>
                      <w:rFonts w:hint="eastAsia"/>
                      <w:szCs w:val="18"/>
                    </w:rPr>
                  </w:pPr>
                  <w:r w:rsidRPr="0000446B">
                    <w:rPr>
                      <w:sz w:val="18"/>
                      <w:szCs w:val="18"/>
                      <w:lang w:val="es-ES"/>
                    </w:rPr>
                    <w:t>Asesorar e informar a los socios sobre sus deberes y derechos en lo concerniente a su condición de familia numerosa</w:t>
                  </w:r>
                </w:p>
              </w:txbxContent>
            </v:textbox>
          </v:shape>
        </w:pict>
      </w:r>
    </w:p>
    <w:p w:rsidR="008339B9" w:rsidRPr="00BD6EC1" w:rsidRDefault="008339B9" w:rsidP="00726582">
      <w:pPr>
        <w:spacing w:after="120" w:line="360" w:lineRule="auto"/>
        <w:ind w:right="-29" w:firstLine="567"/>
        <w:jc w:val="both"/>
        <w:rPr>
          <w:rFonts w:ascii="Times New Roman" w:hAnsi="Times New Roman" w:cs="Times New Roman"/>
          <w:sz w:val="22"/>
          <w:szCs w:val="22"/>
        </w:rPr>
      </w:pPr>
    </w:p>
    <w:p w:rsidR="008223A2" w:rsidRPr="00BD6EC1" w:rsidRDefault="008223A2" w:rsidP="00726582">
      <w:pPr>
        <w:spacing w:after="120" w:line="360" w:lineRule="auto"/>
        <w:ind w:right="-29" w:firstLine="567"/>
        <w:jc w:val="both"/>
        <w:rPr>
          <w:rFonts w:ascii="Times New Roman" w:hAnsi="Times New Roman" w:cs="Times New Roman"/>
          <w:sz w:val="22"/>
          <w:szCs w:val="22"/>
        </w:rPr>
      </w:pPr>
    </w:p>
    <w:p w:rsidR="008223A2" w:rsidRPr="00BD6EC1" w:rsidRDefault="008223A2" w:rsidP="00726582">
      <w:pPr>
        <w:spacing w:after="120" w:line="360" w:lineRule="auto"/>
        <w:ind w:right="-29" w:firstLine="567"/>
        <w:jc w:val="both"/>
        <w:rPr>
          <w:rFonts w:ascii="Times New Roman" w:hAnsi="Times New Roman" w:cs="Times New Roman"/>
          <w:sz w:val="22"/>
          <w:szCs w:val="22"/>
        </w:rPr>
      </w:pPr>
    </w:p>
    <w:p w:rsidR="00726582" w:rsidRPr="00BD6EC1" w:rsidRDefault="00726582" w:rsidP="00E73CF6">
      <w:pPr>
        <w:spacing w:after="120" w:line="360" w:lineRule="auto"/>
        <w:ind w:left="142" w:right="-29" w:firstLine="567"/>
        <w:jc w:val="both"/>
        <w:rPr>
          <w:rFonts w:ascii="Times New Roman" w:hAnsi="Times New Roman" w:cs="Times New Roman"/>
          <w:sz w:val="22"/>
          <w:szCs w:val="22"/>
        </w:rPr>
      </w:pPr>
      <w:r w:rsidRPr="00BD6EC1">
        <w:rPr>
          <w:sz w:val="22"/>
          <w:szCs w:val="22"/>
        </w:rPr>
        <w:t xml:space="preserve">Para alcanzar estos fines, AFNR mantiene dos </w:t>
      </w:r>
      <w:r w:rsidRPr="00BD6EC1">
        <w:rPr>
          <w:b/>
          <w:sz w:val="22"/>
          <w:szCs w:val="22"/>
        </w:rPr>
        <w:t>líneas de trabajo:</w:t>
      </w:r>
    </w:p>
    <w:p w:rsidR="00726582" w:rsidRPr="00BD6EC1" w:rsidRDefault="00726582" w:rsidP="00E73CF6">
      <w:pPr>
        <w:numPr>
          <w:ilvl w:val="0"/>
          <w:numId w:val="7"/>
        </w:numPr>
        <w:spacing w:line="360" w:lineRule="auto"/>
        <w:ind w:left="1560" w:right="-28" w:hanging="284"/>
        <w:jc w:val="both"/>
        <w:rPr>
          <w:rFonts w:ascii="Times New Roman" w:hAnsi="Times New Roman" w:cs="Times New Roman"/>
          <w:sz w:val="22"/>
          <w:szCs w:val="22"/>
        </w:rPr>
      </w:pPr>
      <w:r w:rsidRPr="00BD6EC1">
        <w:rPr>
          <w:sz w:val="22"/>
          <w:szCs w:val="22"/>
        </w:rPr>
        <w:t>dar a conocer y denunciar la existencia de las dificultades o impedimentos que encuentran la familia en general</w:t>
      </w:r>
      <w:r w:rsidR="00E73CF6" w:rsidRPr="00BD6EC1">
        <w:rPr>
          <w:sz w:val="22"/>
          <w:szCs w:val="22"/>
        </w:rPr>
        <w:t xml:space="preserve">, </w:t>
      </w:r>
      <w:r w:rsidRPr="00BD6EC1">
        <w:rPr>
          <w:sz w:val="22"/>
          <w:szCs w:val="22"/>
        </w:rPr>
        <w:t xml:space="preserve">las familias numerosas </w:t>
      </w:r>
      <w:r w:rsidR="005E167B" w:rsidRPr="00BD6EC1">
        <w:rPr>
          <w:sz w:val="22"/>
          <w:szCs w:val="22"/>
        </w:rPr>
        <w:t xml:space="preserve">o algunos de sus miembros </w:t>
      </w:r>
      <w:r w:rsidRPr="00BD6EC1">
        <w:rPr>
          <w:sz w:val="22"/>
          <w:szCs w:val="22"/>
        </w:rPr>
        <w:t>en particular</w:t>
      </w:r>
      <w:r w:rsidR="00E73CF6" w:rsidRPr="00BD6EC1">
        <w:rPr>
          <w:sz w:val="22"/>
          <w:szCs w:val="22"/>
        </w:rPr>
        <w:t xml:space="preserve"> (mujer, infancia, juventud, discapacidad)</w:t>
      </w:r>
      <w:r w:rsidRPr="00BD6EC1">
        <w:rPr>
          <w:sz w:val="22"/>
          <w:szCs w:val="22"/>
        </w:rPr>
        <w:t>, así como las causas que los provocan y sus posibles remedios;</w:t>
      </w:r>
    </w:p>
    <w:p w:rsidR="00E73CF6" w:rsidRPr="00BD6EC1" w:rsidRDefault="00726582" w:rsidP="0000446B">
      <w:pPr>
        <w:numPr>
          <w:ilvl w:val="0"/>
          <w:numId w:val="7"/>
        </w:numPr>
        <w:spacing w:line="360" w:lineRule="auto"/>
        <w:ind w:left="1560" w:right="-28" w:hanging="284"/>
        <w:jc w:val="both"/>
        <w:rPr>
          <w:rFonts w:ascii="Times New Roman" w:hAnsi="Times New Roman" w:cs="Times New Roman"/>
          <w:sz w:val="22"/>
          <w:szCs w:val="22"/>
        </w:rPr>
      </w:pPr>
      <w:r w:rsidRPr="00BD6EC1">
        <w:rPr>
          <w:sz w:val="22"/>
          <w:szCs w:val="22"/>
        </w:rPr>
        <w:t>reunir medios económicos para financiar los programas, planes y proyectos de desarrollo integral encaminados a atender las necesidades de las familias numerosas.</w:t>
      </w:r>
    </w:p>
    <w:p w:rsidR="00227094" w:rsidRPr="00BD6EC1" w:rsidRDefault="00227094" w:rsidP="00E73CF6">
      <w:pPr>
        <w:tabs>
          <w:tab w:val="left" w:pos="6521"/>
        </w:tabs>
        <w:spacing w:after="120"/>
        <w:ind w:left="142" w:right="2401" w:firstLine="567"/>
        <w:jc w:val="center"/>
        <w:outlineLvl w:val="1"/>
        <w:rPr>
          <w:rFonts w:hint="eastAsia"/>
          <w:b/>
          <w:sz w:val="36"/>
          <w:szCs w:val="36"/>
        </w:rPr>
      </w:pPr>
      <w:r w:rsidRPr="00BD6EC1">
        <w:rPr>
          <w:b/>
          <w:sz w:val="36"/>
          <w:szCs w:val="36"/>
        </w:rPr>
        <w:lastRenderedPageBreak/>
        <w:t xml:space="preserve">ACTIVIDADES </w:t>
      </w:r>
      <w:r w:rsidR="00BD6EC1" w:rsidRPr="00BD6EC1">
        <w:rPr>
          <w:b/>
          <w:sz w:val="36"/>
          <w:szCs w:val="36"/>
        </w:rPr>
        <w:t>de AFNR</w:t>
      </w:r>
    </w:p>
    <w:p w:rsidR="00614895" w:rsidRPr="00BD6EC1" w:rsidRDefault="003D3754" w:rsidP="00552132">
      <w:pPr>
        <w:tabs>
          <w:tab w:val="left" w:pos="6521"/>
        </w:tabs>
        <w:spacing w:after="120" w:line="360" w:lineRule="auto"/>
        <w:ind w:left="142" w:right="536" w:firstLine="567"/>
        <w:jc w:val="both"/>
        <w:rPr>
          <w:rFonts w:hint="eastAsia"/>
          <w:sz w:val="22"/>
          <w:szCs w:val="22"/>
        </w:rPr>
      </w:pPr>
      <w:r w:rsidRPr="00BD6EC1">
        <w:rPr>
          <w:sz w:val="22"/>
          <w:szCs w:val="22"/>
        </w:rPr>
        <w:t xml:space="preserve">AFNR atiende </w:t>
      </w:r>
      <w:r w:rsidRPr="00B34B96">
        <w:rPr>
          <w:b/>
          <w:bCs/>
          <w:sz w:val="22"/>
          <w:szCs w:val="22"/>
        </w:rPr>
        <w:t>a toda</w:t>
      </w:r>
      <w:r w:rsidR="001E3DAF" w:rsidRPr="00B34B96">
        <w:rPr>
          <w:b/>
          <w:bCs/>
          <w:sz w:val="22"/>
          <w:szCs w:val="22"/>
        </w:rPr>
        <w:t>s</w:t>
      </w:r>
      <w:r w:rsidRPr="00B34B96">
        <w:rPr>
          <w:b/>
          <w:bCs/>
          <w:sz w:val="22"/>
          <w:szCs w:val="22"/>
        </w:rPr>
        <w:t xml:space="preserve"> familia</w:t>
      </w:r>
      <w:r w:rsidR="001E3DAF" w:rsidRPr="00B34B96">
        <w:rPr>
          <w:b/>
          <w:bCs/>
          <w:sz w:val="22"/>
          <w:szCs w:val="22"/>
        </w:rPr>
        <w:t>s</w:t>
      </w:r>
      <w:r w:rsidRPr="00B34B96">
        <w:rPr>
          <w:b/>
          <w:bCs/>
          <w:sz w:val="22"/>
          <w:szCs w:val="22"/>
        </w:rPr>
        <w:t xml:space="preserve"> numerosa</w:t>
      </w:r>
      <w:r w:rsidR="001E3DAF" w:rsidRPr="00B34B96">
        <w:rPr>
          <w:b/>
          <w:bCs/>
          <w:sz w:val="22"/>
          <w:szCs w:val="22"/>
        </w:rPr>
        <w:t>s</w:t>
      </w:r>
      <w:r w:rsidR="00D41D4E">
        <w:rPr>
          <w:b/>
          <w:bCs/>
          <w:sz w:val="22"/>
          <w:szCs w:val="22"/>
        </w:rPr>
        <w:t xml:space="preserve"> y </w:t>
      </w:r>
      <w:r w:rsidR="00C04F44" w:rsidRPr="00B34B96">
        <w:rPr>
          <w:b/>
          <w:bCs/>
          <w:sz w:val="22"/>
          <w:szCs w:val="22"/>
        </w:rPr>
        <w:t xml:space="preserve">sirve </w:t>
      </w:r>
      <w:r w:rsidR="001E3DAF" w:rsidRPr="00B34B96">
        <w:rPr>
          <w:b/>
          <w:bCs/>
          <w:sz w:val="22"/>
          <w:szCs w:val="22"/>
        </w:rPr>
        <w:t>a las familias que, sin ser numerosa</w:t>
      </w:r>
      <w:r w:rsidR="00552132" w:rsidRPr="00B34B96">
        <w:rPr>
          <w:b/>
          <w:bCs/>
          <w:sz w:val="22"/>
          <w:szCs w:val="22"/>
        </w:rPr>
        <w:t>s</w:t>
      </w:r>
      <w:r w:rsidR="001E3DAF" w:rsidRPr="00BD6EC1">
        <w:rPr>
          <w:bCs/>
          <w:sz w:val="22"/>
          <w:szCs w:val="22"/>
        </w:rPr>
        <w:t>, participan de los fines sociales recogidos en estatutos.</w:t>
      </w:r>
      <w:r w:rsidR="00552132" w:rsidRPr="00BD6EC1">
        <w:rPr>
          <w:bCs/>
          <w:sz w:val="22"/>
          <w:szCs w:val="22"/>
        </w:rPr>
        <w:t xml:space="preserve"> </w:t>
      </w:r>
      <w:r w:rsidR="00227094" w:rsidRPr="00BD6EC1">
        <w:rPr>
          <w:sz w:val="22"/>
          <w:szCs w:val="22"/>
        </w:rPr>
        <w:t>Pue</w:t>
      </w:r>
      <w:r w:rsidR="00FC5A7A" w:rsidRPr="00BD6EC1">
        <w:rPr>
          <w:sz w:val="22"/>
          <w:szCs w:val="22"/>
        </w:rPr>
        <w:t xml:space="preserve">de </w:t>
      </w:r>
      <w:r w:rsidR="00726582" w:rsidRPr="00BD6EC1">
        <w:rPr>
          <w:sz w:val="22"/>
          <w:szCs w:val="22"/>
        </w:rPr>
        <w:t xml:space="preserve">actuar por sí misma o en </w:t>
      </w:r>
      <w:r w:rsidR="00726582" w:rsidRPr="00BD6EC1">
        <w:rPr>
          <w:b/>
          <w:sz w:val="22"/>
          <w:szCs w:val="22"/>
        </w:rPr>
        <w:t>cooperación y coordinación con otras organizaciones que trabajen en favor de la familia</w:t>
      </w:r>
      <w:r w:rsidR="00FC6DFE" w:rsidRPr="00BD6EC1">
        <w:rPr>
          <w:sz w:val="22"/>
          <w:szCs w:val="22"/>
        </w:rPr>
        <w:t xml:space="preserve">, instando, colaborando o promoviendo toda clase de iniciativas cuyo objetivo sea el estudio, publicación, denuncia, formación, información, mitigación y/o resolución de la concreta problemática de la familia numerosa, particularmente de las familias asociadas. </w:t>
      </w:r>
      <w:r w:rsidR="001557D1" w:rsidRPr="00BD6EC1">
        <w:rPr>
          <w:sz w:val="22"/>
          <w:szCs w:val="22"/>
        </w:rPr>
        <w:t xml:space="preserve">También </w:t>
      </w:r>
      <w:r w:rsidR="00726582" w:rsidRPr="00BD6EC1">
        <w:rPr>
          <w:sz w:val="22"/>
          <w:szCs w:val="22"/>
        </w:rPr>
        <w:t>negocia acuerdos y convenios de colaboración con toda clase de empresas, organismos y entidades</w:t>
      </w:r>
      <w:r w:rsidR="00614895" w:rsidRPr="00BD6EC1">
        <w:rPr>
          <w:sz w:val="22"/>
          <w:szCs w:val="22"/>
        </w:rPr>
        <w:t xml:space="preserve"> </w:t>
      </w:r>
      <w:r w:rsidR="00726582" w:rsidRPr="00BD6EC1">
        <w:rPr>
          <w:sz w:val="22"/>
          <w:szCs w:val="22"/>
        </w:rPr>
        <w:t>privad</w:t>
      </w:r>
      <w:r w:rsidR="00614895" w:rsidRPr="00BD6EC1">
        <w:rPr>
          <w:sz w:val="22"/>
          <w:szCs w:val="22"/>
        </w:rPr>
        <w:t>as o públicas.</w:t>
      </w:r>
    </w:p>
    <w:p w:rsidR="00614895" w:rsidRPr="00BD6EC1" w:rsidRDefault="003A0320" w:rsidP="008F2A38">
      <w:pPr>
        <w:tabs>
          <w:tab w:val="left" w:pos="6521"/>
        </w:tabs>
        <w:spacing w:after="120" w:line="360" w:lineRule="auto"/>
        <w:ind w:left="142" w:right="253" w:firstLine="567"/>
        <w:jc w:val="both"/>
        <w:rPr>
          <w:rFonts w:hint="eastAsia"/>
          <w:sz w:val="22"/>
          <w:szCs w:val="22"/>
        </w:rPr>
      </w:pPr>
      <w:r>
        <w:rPr>
          <w:sz w:val="22"/>
          <w:szCs w:val="22"/>
        </w:rPr>
        <w:t>D</w:t>
      </w:r>
      <w:r w:rsidR="008F2A38" w:rsidRPr="00BD6EC1">
        <w:rPr>
          <w:sz w:val="22"/>
          <w:szCs w:val="22"/>
        </w:rPr>
        <w:t>esde 2017, c</w:t>
      </w:r>
      <w:r>
        <w:rPr>
          <w:sz w:val="22"/>
          <w:szCs w:val="22"/>
        </w:rPr>
        <w:t>uenta con la cofinanciación d</w:t>
      </w:r>
      <w:r w:rsidR="008F2A38" w:rsidRPr="00BD6EC1">
        <w:rPr>
          <w:sz w:val="22"/>
          <w:szCs w:val="22"/>
        </w:rPr>
        <w:t>el Ayuntamiento de Logroño (2000 €/anuales</w:t>
      </w:r>
      <w:r>
        <w:rPr>
          <w:sz w:val="22"/>
          <w:szCs w:val="22"/>
        </w:rPr>
        <w:t xml:space="preserve"> que esperamos se incrementen</w:t>
      </w:r>
      <w:r w:rsidR="008F2A38" w:rsidRPr="00BD6EC1">
        <w:rPr>
          <w:sz w:val="22"/>
          <w:szCs w:val="22"/>
        </w:rPr>
        <w:t>)</w:t>
      </w:r>
      <w:r>
        <w:rPr>
          <w:sz w:val="22"/>
          <w:szCs w:val="22"/>
        </w:rPr>
        <w:t xml:space="preserve"> y </w:t>
      </w:r>
      <w:r w:rsidR="008F2A38" w:rsidRPr="00BD6EC1">
        <w:rPr>
          <w:sz w:val="22"/>
          <w:szCs w:val="22"/>
        </w:rPr>
        <w:t>se trabaja en la “información, asesoramiento, apoyo y obtención de beneficios para las familias numerosas</w:t>
      </w:r>
      <w:r w:rsidR="00D37967">
        <w:rPr>
          <w:sz w:val="22"/>
          <w:szCs w:val="22"/>
        </w:rPr>
        <w:t>”</w:t>
      </w:r>
      <w:r w:rsidR="008F2A38" w:rsidRPr="00BD6EC1">
        <w:rPr>
          <w:sz w:val="22"/>
          <w:szCs w:val="22"/>
        </w:rPr>
        <w:t xml:space="preserve">. Además, en la actualidad, están vivos estos </w:t>
      </w:r>
      <w:r w:rsidR="00304FD2" w:rsidRPr="00BD6EC1">
        <w:rPr>
          <w:sz w:val="22"/>
          <w:szCs w:val="22"/>
        </w:rPr>
        <w:t>proyectos</w:t>
      </w:r>
      <w:r w:rsidR="008F2A38" w:rsidRPr="00BD6EC1">
        <w:rPr>
          <w:sz w:val="22"/>
          <w:szCs w:val="22"/>
        </w:rPr>
        <w:t>:</w:t>
      </w:r>
    </w:p>
    <w:p w:rsidR="008F2A38" w:rsidRPr="00BD6EC1" w:rsidRDefault="00614895" w:rsidP="00A422B6">
      <w:pPr>
        <w:tabs>
          <w:tab w:val="left" w:pos="6521"/>
        </w:tabs>
        <w:spacing w:after="120" w:line="360" w:lineRule="auto"/>
        <w:ind w:right="253"/>
        <w:jc w:val="center"/>
        <w:rPr>
          <w:rFonts w:hint="eastAsia"/>
          <w:sz w:val="22"/>
          <w:szCs w:val="22"/>
        </w:rPr>
        <w:sectPr w:rsidR="008F2A38" w:rsidRPr="00BD6EC1" w:rsidSect="00FA01FA">
          <w:type w:val="continuous"/>
          <w:pgSz w:w="16838" w:h="11906" w:orient="landscape"/>
          <w:pgMar w:top="1701" w:right="1417" w:bottom="1984" w:left="1560" w:header="624" w:footer="624" w:gutter="0"/>
          <w:cols w:space="720"/>
          <w:titlePg/>
          <w:docGrid w:linePitch="360" w:charSpace="2047"/>
        </w:sectPr>
      </w:pPr>
      <w:r w:rsidRPr="00BD6EC1">
        <w:rPr>
          <w:noProof/>
          <w:lang w:val="es-ES" w:eastAsia="es-ES"/>
        </w:rPr>
        <w:drawing>
          <wp:inline distT="0" distB="0" distL="0" distR="0">
            <wp:extent cx="4786489" cy="28462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819150" cy="2865689"/>
                    </a:xfrm>
                    <a:prstGeom prst="rect">
                      <a:avLst/>
                    </a:prstGeom>
                  </pic:spPr>
                </pic:pic>
              </a:graphicData>
            </a:graphic>
          </wp:inline>
        </w:drawing>
      </w:r>
      <w:bookmarkStart w:id="0" w:name="ventajas"/>
      <w:bookmarkEnd w:id="0"/>
    </w:p>
    <w:p w:rsidR="004564E0" w:rsidRPr="00BD6EC1" w:rsidRDefault="00BD6EC1" w:rsidP="004564E0">
      <w:pPr>
        <w:spacing w:before="16"/>
        <w:ind w:right="133" w:firstLine="567"/>
        <w:jc w:val="right"/>
        <w:rPr>
          <w:rFonts w:ascii="Times New Roman" w:hAnsi="Times New Roman" w:cs="Times New Roman"/>
          <w:sz w:val="22"/>
          <w:szCs w:val="22"/>
        </w:rPr>
      </w:pPr>
      <w:r w:rsidRPr="00BD6EC1">
        <w:rPr>
          <w:sz w:val="22"/>
          <w:szCs w:val="22"/>
        </w:rPr>
        <w:lastRenderedPageBreak/>
        <w:t xml:space="preserve"> </w:t>
      </w:r>
      <w:r w:rsidR="00A422B6">
        <w:rPr>
          <w:sz w:val="22"/>
          <w:szCs w:val="22"/>
        </w:rPr>
        <w:t xml:space="preserve">24 </w:t>
      </w:r>
      <w:r w:rsidR="00614895" w:rsidRPr="00BD6EC1">
        <w:rPr>
          <w:sz w:val="22"/>
          <w:szCs w:val="22"/>
        </w:rPr>
        <w:t xml:space="preserve">de </w:t>
      </w:r>
      <w:r w:rsidR="00361D32" w:rsidRPr="00BD6EC1">
        <w:rPr>
          <w:sz w:val="22"/>
          <w:szCs w:val="22"/>
        </w:rPr>
        <w:t>junio de 20</w:t>
      </w:r>
      <w:r w:rsidR="00614895" w:rsidRPr="00BD6EC1">
        <w:rPr>
          <w:sz w:val="22"/>
          <w:szCs w:val="22"/>
        </w:rPr>
        <w:t>20</w:t>
      </w:r>
    </w:p>
    <w:p w:rsidR="00227094" w:rsidRPr="00BD6EC1" w:rsidRDefault="00227094" w:rsidP="0024510C">
      <w:pPr>
        <w:spacing w:line="260" w:lineRule="exact"/>
        <w:ind w:left="142"/>
        <w:rPr>
          <w:rFonts w:hint="eastAsia"/>
          <w:b/>
          <w:sz w:val="28"/>
          <w:szCs w:val="28"/>
        </w:rPr>
      </w:pPr>
    </w:p>
    <w:p w:rsidR="00364CE5" w:rsidRPr="00BD6EC1" w:rsidRDefault="00364CE5" w:rsidP="00364CE5">
      <w:pPr>
        <w:spacing w:line="260" w:lineRule="exact"/>
        <w:ind w:firstLine="709"/>
        <w:jc w:val="both"/>
        <w:rPr>
          <w:rFonts w:ascii="Times New Roman" w:hAnsi="Times New Roman" w:cs="Times New Roman"/>
          <w:sz w:val="22"/>
          <w:szCs w:val="22"/>
        </w:rPr>
      </w:pPr>
    </w:p>
    <w:p w:rsidR="00364CE5" w:rsidRPr="00FA01FA" w:rsidRDefault="006B0920" w:rsidP="00FA01FA">
      <w:pPr>
        <w:spacing w:after="120" w:line="360" w:lineRule="auto"/>
        <w:jc w:val="both"/>
        <w:rPr>
          <w:rFonts w:ascii="Times New Roman" w:hAnsi="Times New Roman" w:cs="Times New Roman"/>
          <w:sz w:val="24"/>
        </w:rPr>
      </w:pPr>
      <w:r w:rsidRPr="00FA01FA">
        <w:rPr>
          <w:sz w:val="24"/>
        </w:rPr>
        <w:t xml:space="preserve">Agradeciendo </w:t>
      </w:r>
      <w:r w:rsidR="00FA01FA">
        <w:rPr>
          <w:sz w:val="24"/>
        </w:rPr>
        <w:t xml:space="preserve">muchísimo </w:t>
      </w:r>
      <w:r w:rsidR="008F2A38" w:rsidRPr="00FA01FA">
        <w:rPr>
          <w:sz w:val="24"/>
        </w:rPr>
        <w:t>esta reunión</w:t>
      </w:r>
      <w:r w:rsidRPr="00FA01FA">
        <w:rPr>
          <w:sz w:val="24"/>
        </w:rPr>
        <w:t xml:space="preserve">, </w:t>
      </w:r>
      <w:r w:rsidR="00FA2380" w:rsidRPr="00FA01FA">
        <w:rPr>
          <w:sz w:val="24"/>
        </w:rPr>
        <w:t xml:space="preserve">queremos </w:t>
      </w:r>
      <w:r w:rsidRPr="00FA01FA">
        <w:rPr>
          <w:sz w:val="24"/>
        </w:rPr>
        <w:t xml:space="preserve"> </w:t>
      </w:r>
      <w:r w:rsidR="00FA2380" w:rsidRPr="00FA01FA">
        <w:rPr>
          <w:sz w:val="24"/>
        </w:rPr>
        <w:t xml:space="preserve">proponer </w:t>
      </w:r>
      <w:r w:rsidRPr="00FA01FA">
        <w:rPr>
          <w:sz w:val="24"/>
        </w:rPr>
        <w:t xml:space="preserve">los </w:t>
      </w:r>
      <w:r w:rsidR="00FA2380" w:rsidRPr="00FA01FA">
        <w:rPr>
          <w:sz w:val="24"/>
        </w:rPr>
        <w:t xml:space="preserve">principios generales </w:t>
      </w:r>
      <w:r w:rsidRPr="00FA01FA">
        <w:rPr>
          <w:sz w:val="24"/>
        </w:rPr>
        <w:t>que</w:t>
      </w:r>
      <w:r w:rsidR="00FA2380" w:rsidRPr="00FA01FA">
        <w:rPr>
          <w:sz w:val="24"/>
        </w:rPr>
        <w:t xml:space="preserve"> -</w:t>
      </w:r>
      <w:r w:rsidRPr="00FA01FA">
        <w:rPr>
          <w:sz w:val="24"/>
        </w:rPr>
        <w:t xml:space="preserve"> nos gustaría</w:t>
      </w:r>
      <w:r w:rsidR="00FA2380" w:rsidRPr="00FA01FA">
        <w:rPr>
          <w:sz w:val="24"/>
        </w:rPr>
        <w:t xml:space="preserve"> – </w:t>
      </w:r>
      <w:r w:rsidRPr="00FA01FA">
        <w:rPr>
          <w:sz w:val="24"/>
        </w:rPr>
        <w:t>enmar</w:t>
      </w:r>
      <w:r w:rsidR="00FA01FA" w:rsidRPr="00FA01FA">
        <w:rPr>
          <w:sz w:val="24"/>
        </w:rPr>
        <w:t>cases l</w:t>
      </w:r>
      <w:r w:rsidR="00FA2380" w:rsidRPr="00FA01FA">
        <w:rPr>
          <w:sz w:val="24"/>
        </w:rPr>
        <w:t xml:space="preserve">a </w:t>
      </w:r>
      <w:r w:rsidR="00FA01FA" w:rsidRPr="00FA01FA">
        <w:rPr>
          <w:sz w:val="24"/>
        </w:rPr>
        <w:t>conversación de la junta.</w:t>
      </w:r>
    </w:p>
    <w:p w:rsidR="00120001" w:rsidRPr="00BD6EC1" w:rsidRDefault="00120001" w:rsidP="00F17AA0">
      <w:pPr>
        <w:spacing w:line="360" w:lineRule="auto"/>
        <w:ind w:firstLine="709"/>
        <w:jc w:val="center"/>
        <w:rPr>
          <w:rFonts w:hint="eastAsia"/>
          <w:b/>
          <w:caps/>
          <w:kern w:val="28"/>
          <w:sz w:val="28"/>
          <w:szCs w:val="28"/>
        </w:rPr>
      </w:pPr>
      <w:r w:rsidRPr="00BD6EC1">
        <w:rPr>
          <w:b/>
          <w:caps/>
          <w:kern w:val="28"/>
          <w:sz w:val="28"/>
          <w:szCs w:val="28"/>
        </w:rPr>
        <w:t>Principios generales:</w:t>
      </w:r>
    </w:p>
    <w:p w:rsidR="005C3C1E" w:rsidRDefault="005C3C1E" w:rsidP="00A422B6">
      <w:pPr>
        <w:pStyle w:val="Prrafodelista"/>
        <w:numPr>
          <w:ilvl w:val="0"/>
          <w:numId w:val="17"/>
        </w:numPr>
        <w:spacing w:line="360" w:lineRule="auto"/>
        <w:ind w:left="0" w:firstLine="0"/>
        <w:contextualSpacing w:val="0"/>
        <w:jc w:val="both"/>
        <w:rPr>
          <w:rFonts w:hint="eastAsia"/>
          <w:b/>
          <w:sz w:val="22"/>
          <w:szCs w:val="22"/>
        </w:rPr>
        <w:sectPr w:rsidR="005C3C1E" w:rsidSect="008A5FF7">
          <w:pgSz w:w="16838" w:h="11906" w:orient="landscape"/>
          <w:pgMar w:top="1701" w:right="1417" w:bottom="1984" w:left="1560" w:header="737" w:footer="57" w:gutter="0"/>
          <w:cols w:space="720"/>
          <w:titlePg/>
          <w:docGrid w:linePitch="360" w:charSpace="2047"/>
        </w:sectPr>
      </w:pPr>
    </w:p>
    <w:p w:rsidR="00A90D7A" w:rsidRPr="00D91B2A" w:rsidRDefault="001947B9" w:rsidP="00A422B6">
      <w:pPr>
        <w:pStyle w:val="Prrafodelista"/>
        <w:numPr>
          <w:ilvl w:val="0"/>
          <w:numId w:val="17"/>
        </w:numPr>
        <w:spacing w:line="360" w:lineRule="auto"/>
        <w:ind w:left="0" w:firstLine="0"/>
        <w:contextualSpacing w:val="0"/>
        <w:jc w:val="both"/>
        <w:rPr>
          <w:rFonts w:ascii="Times New Roman" w:hAnsi="Times New Roman" w:cs="Times New Roman"/>
          <w:sz w:val="22"/>
          <w:szCs w:val="22"/>
        </w:rPr>
      </w:pPr>
      <w:r w:rsidRPr="00BD6EC1">
        <w:rPr>
          <w:b/>
          <w:sz w:val="22"/>
          <w:szCs w:val="22"/>
        </w:rPr>
        <w:lastRenderedPageBreak/>
        <w:t>La familia es un bien de la humanidad</w:t>
      </w:r>
      <w:r w:rsidRPr="00BD6EC1">
        <w:rPr>
          <w:sz w:val="22"/>
          <w:szCs w:val="22"/>
        </w:rPr>
        <w:t xml:space="preserve"> que todos debemos proteger y preservar</w:t>
      </w:r>
      <w:r w:rsidR="005527B8">
        <w:rPr>
          <w:sz w:val="22"/>
          <w:szCs w:val="22"/>
        </w:rPr>
        <w:t>, reconociendo la diversidad familiar existente.</w:t>
      </w:r>
    </w:p>
    <w:p w:rsidR="00ED08D7" w:rsidRPr="00A422B6" w:rsidRDefault="00A422B6" w:rsidP="00A422B6">
      <w:pPr>
        <w:pStyle w:val="Prrafodelista"/>
        <w:numPr>
          <w:ilvl w:val="0"/>
          <w:numId w:val="17"/>
        </w:numPr>
        <w:spacing w:line="360" w:lineRule="auto"/>
        <w:ind w:left="0" w:firstLine="0"/>
        <w:contextualSpacing w:val="0"/>
        <w:jc w:val="both"/>
        <w:rPr>
          <w:rFonts w:hint="eastAsia"/>
          <w:sz w:val="22"/>
          <w:szCs w:val="22"/>
        </w:rPr>
      </w:pPr>
      <w:r w:rsidRPr="00A422B6">
        <w:rPr>
          <w:rFonts w:ascii="Times New Roman" w:hAnsi="Times New Roman" w:cs="Times New Roman"/>
          <w:b/>
          <w:sz w:val="22"/>
          <w:szCs w:val="22"/>
        </w:rPr>
        <w:t xml:space="preserve">Tener </w:t>
      </w:r>
      <w:r w:rsidR="00493888">
        <w:rPr>
          <w:rFonts w:ascii="Times New Roman" w:hAnsi="Times New Roman" w:cs="Times New Roman"/>
          <w:b/>
          <w:sz w:val="22"/>
          <w:szCs w:val="22"/>
        </w:rPr>
        <w:t>hijos/as</w:t>
      </w:r>
      <w:r w:rsidRPr="00A422B6">
        <w:rPr>
          <w:rFonts w:ascii="Times New Roman" w:hAnsi="Times New Roman" w:cs="Times New Roman"/>
          <w:b/>
          <w:sz w:val="22"/>
          <w:szCs w:val="22"/>
        </w:rPr>
        <w:t xml:space="preserve"> es un bien necesario</w:t>
      </w:r>
      <w:r w:rsidR="00B34B96">
        <w:rPr>
          <w:rFonts w:ascii="Times New Roman" w:hAnsi="Times New Roman" w:cs="Times New Roman"/>
          <w:b/>
          <w:sz w:val="22"/>
          <w:szCs w:val="22"/>
        </w:rPr>
        <w:t>.</w:t>
      </w:r>
      <w:r>
        <w:rPr>
          <w:rFonts w:ascii="Times New Roman" w:hAnsi="Times New Roman" w:cs="Times New Roman"/>
          <w:bCs/>
          <w:sz w:val="22"/>
          <w:szCs w:val="22"/>
        </w:rPr>
        <w:t xml:space="preserve"> </w:t>
      </w:r>
      <w:r w:rsidR="00B34B96">
        <w:rPr>
          <w:rFonts w:ascii="Times New Roman" w:hAnsi="Times New Roman" w:cs="Times New Roman"/>
          <w:bCs/>
          <w:sz w:val="22"/>
          <w:szCs w:val="22"/>
        </w:rPr>
        <w:t>L</w:t>
      </w:r>
      <w:r>
        <w:rPr>
          <w:rFonts w:ascii="Times New Roman" w:hAnsi="Times New Roman" w:cs="Times New Roman"/>
          <w:bCs/>
          <w:sz w:val="22"/>
          <w:szCs w:val="22"/>
        </w:rPr>
        <w:t xml:space="preserve">as </w:t>
      </w:r>
      <w:r w:rsidR="001947B9" w:rsidRPr="00A422B6">
        <w:rPr>
          <w:sz w:val="22"/>
          <w:szCs w:val="22"/>
        </w:rPr>
        <w:t>familias numerosas</w:t>
      </w:r>
      <w:r>
        <w:rPr>
          <w:sz w:val="22"/>
          <w:szCs w:val="22"/>
        </w:rPr>
        <w:t xml:space="preserve"> </w:t>
      </w:r>
      <w:r w:rsidR="00590650">
        <w:rPr>
          <w:sz w:val="22"/>
          <w:szCs w:val="22"/>
        </w:rPr>
        <w:t xml:space="preserve">aportan </w:t>
      </w:r>
      <w:r w:rsidR="00A90D7A" w:rsidRPr="00A422B6">
        <w:rPr>
          <w:sz w:val="22"/>
          <w:szCs w:val="22"/>
        </w:rPr>
        <w:t>3,4</w:t>
      </w:r>
      <w:r w:rsidR="00590650">
        <w:rPr>
          <w:sz w:val="22"/>
          <w:szCs w:val="22"/>
        </w:rPr>
        <w:t xml:space="preserve"> más que la media</w:t>
      </w:r>
      <w:r w:rsidR="009533FB">
        <w:rPr>
          <w:sz w:val="22"/>
          <w:szCs w:val="22"/>
        </w:rPr>
        <w:t>. E</w:t>
      </w:r>
      <w:r w:rsidR="009B1B5C" w:rsidRPr="00A422B6">
        <w:rPr>
          <w:sz w:val="22"/>
          <w:szCs w:val="22"/>
        </w:rPr>
        <w:t xml:space="preserve">sta </w:t>
      </w:r>
      <w:r w:rsidR="009B1B5C" w:rsidRPr="00A422B6">
        <w:rPr>
          <w:b/>
          <w:sz w:val="22"/>
          <w:szCs w:val="22"/>
        </w:rPr>
        <w:t>aportación</w:t>
      </w:r>
      <w:r w:rsidR="00120001" w:rsidRPr="00A422B6">
        <w:rPr>
          <w:b/>
          <w:sz w:val="22"/>
          <w:szCs w:val="22"/>
        </w:rPr>
        <w:t xml:space="preserve"> singular</w:t>
      </w:r>
      <w:r w:rsidR="00120001" w:rsidRPr="00A422B6">
        <w:rPr>
          <w:sz w:val="22"/>
          <w:szCs w:val="22"/>
        </w:rPr>
        <w:t xml:space="preserve"> </w:t>
      </w:r>
      <w:r w:rsidR="009533FB">
        <w:rPr>
          <w:sz w:val="22"/>
          <w:szCs w:val="22"/>
        </w:rPr>
        <w:t>e</w:t>
      </w:r>
      <w:r w:rsidR="00427EB4">
        <w:rPr>
          <w:sz w:val="22"/>
          <w:szCs w:val="22"/>
        </w:rPr>
        <w:t xml:space="preserve"> </w:t>
      </w:r>
      <w:r w:rsidR="00120001" w:rsidRPr="00A422B6">
        <w:rPr>
          <w:sz w:val="22"/>
          <w:szCs w:val="22"/>
        </w:rPr>
        <w:t>irrenunciable</w:t>
      </w:r>
      <w:r w:rsidR="00427EB4">
        <w:rPr>
          <w:sz w:val="22"/>
          <w:szCs w:val="22"/>
        </w:rPr>
        <w:t xml:space="preserve"> </w:t>
      </w:r>
      <w:r w:rsidR="00590650">
        <w:rPr>
          <w:sz w:val="22"/>
          <w:szCs w:val="22"/>
        </w:rPr>
        <w:t>merece reconocimiento y gratificación.</w:t>
      </w:r>
    </w:p>
    <w:p w:rsidR="00AC3E4D" w:rsidRPr="00AC3E4D" w:rsidRDefault="00037ED8" w:rsidP="007B0246">
      <w:pPr>
        <w:pStyle w:val="NormalWeb"/>
        <w:numPr>
          <w:ilvl w:val="0"/>
          <w:numId w:val="17"/>
        </w:numPr>
        <w:spacing w:before="0" w:beforeAutospacing="0" w:after="0" w:afterAutospacing="0" w:line="360" w:lineRule="auto"/>
        <w:ind w:left="0" w:firstLine="0"/>
        <w:jc w:val="both"/>
        <w:rPr>
          <w:rFonts w:ascii="Helvetica Neue" w:eastAsia="SimSun" w:hAnsi="Helvetica Neue" w:cs="Tahoma" w:hint="eastAsia"/>
          <w:kern w:val="1"/>
          <w:sz w:val="22"/>
          <w:szCs w:val="22"/>
          <w:lang w:val="es-ES_tradnl" w:eastAsia="ar-SA"/>
        </w:rPr>
      </w:pPr>
      <w:r w:rsidRPr="0003627F">
        <w:rPr>
          <w:bCs/>
          <w:sz w:val="22"/>
          <w:szCs w:val="22"/>
          <w:lang w:val="es-ES_tradnl"/>
        </w:rPr>
        <w:t xml:space="preserve">Los </w:t>
      </w:r>
      <w:r w:rsidRPr="0003627F">
        <w:rPr>
          <w:b/>
          <w:sz w:val="22"/>
          <w:szCs w:val="22"/>
          <w:lang w:val="es-ES_tradnl"/>
        </w:rPr>
        <w:t>derechos humanos</w:t>
      </w:r>
      <w:r w:rsidRPr="0003627F">
        <w:rPr>
          <w:bCs/>
          <w:sz w:val="22"/>
          <w:szCs w:val="22"/>
          <w:lang w:val="es-ES_tradnl"/>
        </w:rPr>
        <w:t xml:space="preserve"> son universales, no sectoriales.</w:t>
      </w:r>
      <w:r w:rsidR="00D91B2A" w:rsidRPr="00AC3E4D">
        <w:rPr>
          <w:b/>
          <w:sz w:val="22"/>
          <w:szCs w:val="22"/>
          <w:lang w:val="es-ES_tradnl"/>
        </w:rPr>
        <w:t xml:space="preserve"> </w:t>
      </w:r>
      <w:r w:rsidR="00AC3E4D" w:rsidRPr="00AC3E4D">
        <w:rPr>
          <w:b/>
          <w:sz w:val="22"/>
          <w:szCs w:val="22"/>
          <w:lang w:val="es-ES_tradnl"/>
        </w:rPr>
        <w:t xml:space="preserve"> </w:t>
      </w:r>
      <w:r w:rsidRPr="003A0320">
        <w:rPr>
          <w:sz w:val="22"/>
          <w:szCs w:val="22"/>
          <w:lang w:val="es-ES_tradnl"/>
        </w:rPr>
        <w:t>La</w:t>
      </w:r>
      <w:r w:rsidRPr="00AC3E4D">
        <w:rPr>
          <w:b/>
          <w:sz w:val="22"/>
          <w:szCs w:val="22"/>
          <w:lang w:val="es-ES_tradnl"/>
        </w:rPr>
        <w:t xml:space="preserve"> libertad sexual y reproductiva</w:t>
      </w:r>
      <w:r w:rsidRPr="00AC3E4D">
        <w:rPr>
          <w:sz w:val="22"/>
          <w:szCs w:val="22"/>
          <w:lang w:val="es-ES_tradnl"/>
        </w:rPr>
        <w:t xml:space="preserve"> </w:t>
      </w:r>
      <w:r w:rsidR="00AC3E4D" w:rsidRPr="0003627F">
        <w:rPr>
          <w:b/>
          <w:bCs/>
          <w:sz w:val="22"/>
          <w:szCs w:val="22"/>
          <w:lang w:val="es-ES_tradnl"/>
        </w:rPr>
        <w:t>ampara a todas las mujeres</w:t>
      </w:r>
      <w:r w:rsidR="0003627F" w:rsidRPr="0003627F">
        <w:rPr>
          <w:b/>
          <w:bCs/>
          <w:sz w:val="22"/>
          <w:szCs w:val="22"/>
          <w:lang w:val="es-ES_tradnl"/>
        </w:rPr>
        <w:t>.</w:t>
      </w:r>
    </w:p>
    <w:p w:rsidR="00D91B2A" w:rsidRPr="00AC3E4D" w:rsidRDefault="00AC3E4D" w:rsidP="007B0246">
      <w:pPr>
        <w:pStyle w:val="NormalWeb"/>
        <w:numPr>
          <w:ilvl w:val="0"/>
          <w:numId w:val="17"/>
        </w:numPr>
        <w:spacing w:before="0" w:beforeAutospacing="0" w:after="0" w:afterAutospacing="0" w:line="360" w:lineRule="auto"/>
        <w:ind w:left="0" w:firstLine="0"/>
        <w:jc w:val="both"/>
        <w:rPr>
          <w:rFonts w:ascii="Helvetica Neue" w:eastAsia="SimSun" w:hAnsi="Helvetica Neue" w:cs="Tahoma" w:hint="eastAsia"/>
          <w:kern w:val="1"/>
          <w:sz w:val="22"/>
          <w:szCs w:val="22"/>
          <w:lang w:val="es-ES_tradnl" w:eastAsia="ar-SA"/>
        </w:rPr>
      </w:pPr>
      <w:r w:rsidRPr="00AC3E4D">
        <w:rPr>
          <w:bCs/>
          <w:sz w:val="22"/>
          <w:szCs w:val="22"/>
          <w:lang w:val="es-ES_tradnl"/>
        </w:rPr>
        <w:t xml:space="preserve">Todas </w:t>
      </w:r>
      <w:r w:rsidR="00D91B2A" w:rsidRPr="00AC3E4D">
        <w:rPr>
          <w:bCs/>
          <w:sz w:val="22"/>
          <w:szCs w:val="22"/>
          <w:lang w:val="es-ES_tradnl"/>
        </w:rPr>
        <w:t>las personas</w:t>
      </w:r>
      <w:r w:rsidR="00D91B2A" w:rsidRPr="00AC3E4D">
        <w:rPr>
          <w:sz w:val="22"/>
          <w:szCs w:val="22"/>
          <w:lang w:val="es-ES_tradnl"/>
        </w:rPr>
        <w:t xml:space="preserve"> tienen </w:t>
      </w:r>
      <w:r w:rsidR="00D91B2A" w:rsidRPr="003A0320">
        <w:rPr>
          <w:b/>
          <w:sz w:val="22"/>
          <w:szCs w:val="22"/>
          <w:lang w:val="es-ES_tradnl"/>
        </w:rPr>
        <w:t xml:space="preserve">derecho </w:t>
      </w:r>
      <w:r w:rsidR="00D91B2A" w:rsidRPr="003A0320">
        <w:rPr>
          <w:sz w:val="22"/>
          <w:szCs w:val="22"/>
          <w:lang w:val="es-ES_tradnl"/>
        </w:rPr>
        <w:t>a formar su propia familia</w:t>
      </w:r>
      <w:r w:rsidR="009533FB" w:rsidRPr="003A0320">
        <w:rPr>
          <w:sz w:val="22"/>
          <w:szCs w:val="22"/>
          <w:lang w:val="es-ES_tradnl"/>
        </w:rPr>
        <w:t>,</w:t>
      </w:r>
      <w:r w:rsidR="009533FB" w:rsidRPr="00AC3E4D">
        <w:rPr>
          <w:sz w:val="22"/>
          <w:szCs w:val="22"/>
          <w:lang w:val="es-ES_tradnl"/>
        </w:rPr>
        <w:t xml:space="preserve"> </w:t>
      </w:r>
      <w:r w:rsidR="00D91B2A" w:rsidRPr="00AC3E4D">
        <w:rPr>
          <w:sz w:val="22"/>
          <w:szCs w:val="22"/>
          <w:lang w:val="es-ES_tradnl"/>
        </w:rPr>
        <w:t>a engendrar</w:t>
      </w:r>
      <w:r w:rsidR="00D91B2A" w:rsidRPr="00AC3E4D">
        <w:rPr>
          <w:rFonts w:ascii="Helvetica Neue" w:eastAsia="SimSun" w:hAnsi="Helvetica Neue" w:cs="Tahoma"/>
          <w:b/>
          <w:kern w:val="1"/>
          <w:sz w:val="22"/>
          <w:szCs w:val="22"/>
          <w:lang w:val="es-ES_tradnl" w:eastAsia="ar-SA"/>
        </w:rPr>
        <w:t xml:space="preserve"> los </w:t>
      </w:r>
      <w:r w:rsidR="00493888">
        <w:rPr>
          <w:rFonts w:ascii="Helvetica Neue" w:eastAsia="SimSun" w:hAnsi="Helvetica Neue" w:cs="Tahoma"/>
          <w:b/>
          <w:kern w:val="1"/>
          <w:sz w:val="22"/>
          <w:szCs w:val="22"/>
          <w:lang w:val="es-ES_tradnl" w:eastAsia="ar-SA"/>
        </w:rPr>
        <w:t>hijos/as</w:t>
      </w:r>
      <w:r w:rsidR="00D91B2A" w:rsidRPr="00AC3E4D">
        <w:rPr>
          <w:rFonts w:ascii="Helvetica Neue" w:eastAsia="SimSun" w:hAnsi="Helvetica Neue" w:cs="Tahoma"/>
          <w:b/>
          <w:kern w:val="1"/>
          <w:sz w:val="22"/>
          <w:szCs w:val="22"/>
          <w:lang w:val="es-ES_tradnl" w:eastAsia="ar-SA"/>
        </w:rPr>
        <w:t xml:space="preserve"> que deseen y puedan atender. </w:t>
      </w:r>
    </w:p>
    <w:p w:rsidR="00FC54F8" w:rsidRPr="00D91B2A" w:rsidRDefault="00FC54F8" w:rsidP="00FC54F8">
      <w:pPr>
        <w:pStyle w:val="NormalWeb"/>
        <w:numPr>
          <w:ilvl w:val="0"/>
          <w:numId w:val="17"/>
        </w:numPr>
        <w:spacing w:before="0" w:beforeAutospacing="0" w:after="0" w:afterAutospacing="0" w:line="360" w:lineRule="auto"/>
        <w:ind w:left="0" w:firstLine="0"/>
        <w:jc w:val="both"/>
        <w:rPr>
          <w:b/>
          <w:bCs/>
          <w:sz w:val="22"/>
          <w:szCs w:val="22"/>
          <w:lang w:val="es-ES_tradnl"/>
        </w:rPr>
      </w:pPr>
      <w:r w:rsidRPr="00BD6EC1">
        <w:rPr>
          <w:sz w:val="22"/>
          <w:szCs w:val="22"/>
          <w:lang w:val="es-ES_tradnl"/>
        </w:rPr>
        <w:t xml:space="preserve">Es necesario </w:t>
      </w:r>
      <w:r>
        <w:rPr>
          <w:sz w:val="22"/>
          <w:szCs w:val="22"/>
          <w:lang w:val="es-ES_tradnl"/>
        </w:rPr>
        <w:t xml:space="preserve">erradicar </w:t>
      </w:r>
      <w:r w:rsidRPr="00BD6EC1">
        <w:rPr>
          <w:sz w:val="22"/>
          <w:szCs w:val="22"/>
          <w:lang w:val="es-ES_tradnl"/>
        </w:rPr>
        <w:t xml:space="preserve">la difusión del prejuicio que afirma que las mujeres – madres de familia </w:t>
      </w:r>
      <w:r w:rsidR="00AC3E4D">
        <w:rPr>
          <w:sz w:val="22"/>
          <w:szCs w:val="22"/>
          <w:lang w:val="es-ES_tradnl"/>
        </w:rPr>
        <w:t xml:space="preserve">numerosa </w:t>
      </w:r>
      <w:r w:rsidRPr="00BD6EC1">
        <w:rPr>
          <w:sz w:val="22"/>
          <w:szCs w:val="22"/>
          <w:lang w:val="es-ES_tradnl"/>
        </w:rPr>
        <w:t xml:space="preserve">asimilan y perpetuán el roll procreador. Ellas </w:t>
      </w:r>
      <w:r w:rsidRPr="009179F6">
        <w:rPr>
          <w:b/>
          <w:bCs/>
          <w:sz w:val="22"/>
          <w:szCs w:val="22"/>
          <w:lang w:val="es-ES_tradnl"/>
        </w:rPr>
        <w:t xml:space="preserve">eligen ser madres </w:t>
      </w:r>
      <w:r w:rsidRPr="00AC3E4D">
        <w:rPr>
          <w:sz w:val="22"/>
          <w:szCs w:val="22"/>
          <w:lang w:val="es-ES_tradnl"/>
        </w:rPr>
        <w:t>porque quieren,</w:t>
      </w:r>
      <w:r w:rsidRPr="009179F6">
        <w:rPr>
          <w:b/>
          <w:bCs/>
          <w:sz w:val="22"/>
          <w:szCs w:val="22"/>
          <w:lang w:val="es-ES_tradnl"/>
        </w:rPr>
        <w:t xml:space="preserve"> </w:t>
      </w:r>
      <w:r w:rsidRPr="00FC54F8">
        <w:rPr>
          <w:bCs/>
          <w:sz w:val="22"/>
          <w:szCs w:val="22"/>
          <w:lang w:val="es-ES_tradnl"/>
        </w:rPr>
        <w:t>porque</w:t>
      </w:r>
      <w:r w:rsidRPr="009179F6">
        <w:rPr>
          <w:b/>
          <w:bCs/>
          <w:sz w:val="22"/>
          <w:szCs w:val="22"/>
          <w:lang w:val="es-ES_tradnl"/>
        </w:rPr>
        <w:t xml:space="preserve"> viven la maternidad como un anhelo </w:t>
      </w:r>
      <w:r w:rsidRPr="00FC54F8">
        <w:rPr>
          <w:bCs/>
          <w:sz w:val="22"/>
          <w:szCs w:val="22"/>
          <w:lang w:val="es-ES_tradnl"/>
        </w:rPr>
        <w:t>y porque</w:t>
      </w:r>
      <w:r w:rsidRPr="009179F6">
        <w:rPr>
          <w:b/>
          <w:bCs/>
          <w:sz w:val="22"/>
          <w:szCs w:val="22"/>
          <w:lang w:val="es-ES_tradnl"/>
        </w:rPr>
        <w:t xml:space="preserve"> desean realizarse - también, </w:t>
      </w:r>
      <w:r>
        <w:rPr>
          <w:b/>
          <w:bCs/>
          <w:sz w:val="22"/>
          <w:szCs w:val="22"/>
          <w:lang w:val="es-ES_tradnl"/>
        </w:rPr>
        <w:t>aun</w:t>
      </w:r>
      <w:r w:rsidRPr="009179F6">
        <w:rPr>
          <w:b/>
          <w:bCs/>
          <w:sz w:val="22"/>
          <w:szCs w:val="22"/>
          <w:lang w:val="es-ES_tradnl"/>
        </w:rPr>
        <w:t xml:space="preserve">que no exclusivamente - construyendo </w:t>
      </w:r>
      <w:r w:rsidR="00FA01FA">
        <w:rPr>
          <w:b/>
          <w:bCs/>
          <w:sz w:val="22"/>
          <w:szCs w:val="22"/>
          <w:lang w:val="es-ES_tradnl"/>
        </w:rPr>
        <w:t xml:space="preserve">su </w:t>
      </w:r>
      <w:r w:rsidRPr="009179F6">
        <w:rPr>
          <w:b/>
          <w:bCs/>
          <w:sz w:val="22"/>
          <w:szCs w:val="22"/>
          <w:lang w:val="es-ES_tradnl"/>
        </w:rPr>
        <w:t xml:space="preserve">familia. </w:t>
      </w:r>
    </w:p>
    <w:p w:rsidR="00E65182" w:rsidRPr="00E65182" w:rsidRDefault="001D1D72" w:rsidP="000B2661">
      <w:pPr>
        <w:pStyle w:val="Prrafodelista"/>
        <w:numPr>
          <w:ilvl w:val="0"/>
          <w:numId w:val="17"/>
        </w:numPr>
        <w:spacing w:after="120" w:line="360" w:lineRule="auto"/>
        <w:ind w:left="0" w:firstLine="0"/>
        <w:contextualSpacing w:val="0"/>
        <w:jc w:val="both"/>
        <w:rPr>
          <w:rFonts w:hint="eastAsia"/>
          <w:sz w:val="22"/>
          <w:szCs w:val="22"/>
        </w:rPr>
      </w:pPr>
      <w:r w:rsidRPr="00E65182">
        <w:rPr>
          <w:sz w:val="22"/>
          <w:szCs w:val="22"/>
        </w:rPr>
        <w:t xml:space="preserve">La práctica totalidad de las familias numerosas está constituida </w:t>
      </w:r>
      <w:r w:rsidRPr="00E65182">
        <w:rPr>
          <w:b/>
          <w:sz w:val="22"/>
          <w:szCs w:val="22"/>
        </w:rPr>
        <w:t>por mujeres.</w:t>
      </w:r>
      <w:r w:rsidR="00E65182" w:rsidRPr="00E65182">
        <w:rPr>
          <w:b/>
          <w:sz w:val="22"/>
          <w:szCs w:val="22"/>
        </w:rPr>
        <w:t xml:space="preserve"> </w:t>
      </w:r>
    </w:p>
    <w:p w:rsidR="00C71309" w:rsidRPr="003A0320" w:rsidRDefault="0053503C" w:rsidP="00FC54F8">
      <w:pPr>
        <w:pStyle w:val="NormalWeb"/>
        <w:numPr>
          <w:ilvl w:val="0"/>
          <w:numId w:val="17"/>
        </w:numPr>
        <w:spacing w:before="0" w:beforeAutospacing="0" w:after="0" w:afterAutospacing="0" w:line="360" w:lineRule="auto"/>
        <w:ind w:left="0" w:firstLine="0"/>
        <w:jc w:val="both"/>
        <w:rPr>
          <w:rFonts w:ascii="Helvetica Neue" w:eastAsia="SimSun" w:hAnsi="Helvetica Neue" w:cs="Tahoma" w:hint="eastAsia"/>
          <w:kern w:val="1"/>
          <w:sz w:val="22"/>
          <w:szCs w:val="22"/>
          <w:lang w:val="es-ES_tradnl" w:eastAsia="ar-SA"/>
        </w:rPr>
      </w:pPr>
      <w:r w:rsidRPr="003A0320">
        <w:rPr>
          <w:sz w:val="22"/>
          <w:szCs w:val="22"/>
          <w:lang w:val="es-ES_tradnl"/>
        </w:rPr>
        <w:lastRenderedPageBreak/>
        <w:t>La</w:t>
      </w:r>
      <w:r w:rsidR="00E2739C" w:rsidRPr="003A0320">
        <w:rPr>
          <w:sz w:val="22"/>
          <w:szCs w:val="22"/>
          <w:lang w:val="es-ES_tradnl"/>
        </w:rPr>
        <w:t>s</w:t>
      </w:r>
      <w:r w:rsidRPr="003A0320">
        <w:rPr>
          <w:sz w:val="22"/>
          <w:szCs w:val="22"/>
          <w:lang w:val="es-ES_tradnl"/>
        </w:rPr>
        <w:t xml:space="preserve"> </w:t>
      </w:r>
      <w:r w:rsidRPr="003A0320">
        <w:rPr>
          <w:b/>
          <w:sz w:val="22"/>
          <w:szCs w:val="22"/>
          <w:lang w:val="es-ES_tradnl"/>
        </w:rPr>
        <w:t>mujeres</w:t>
      </w:r>
      <w:r w:rsidR="00FC54F8" w:rsidRPr="003A0320">
        <w:rPr>
          <w:b/>
          <w:sz w:val="22"/>
          <w:szCs w:val="22"/>
          <w:lang w:val="es-ES_tradnl"/>
        </w:rPr>
        <w:t xml:space="preserve"> </w:t>
      </w:r>
      <w:r w:rsidRPr="003A0320">
        <w:rPr>
          <w:b/>
          <w:sz w:val="22"/>
          <w:szCs w:val="22"/>
          <w:lang w:val="es-ES_tradnl"/>
        </w:rPr>
        <w:t>–</w:t>
      </w:r>
      <w:r w:rsidR="00FC54F8" w:rsidRPr="003A0320">
        <w:rPr>
          <w:b/>
          <w:sz w:val="22"/>
          <w:szCs w:val="22"/>
          <w:lang w:val="es-ES_tradnl"/>
        </w:rPr>
        <w:t xml:space="preserve"> </w:t>
      </w:r>
      <w:r w:rsidRPr="003A0320">
        <w:rPr>
          <w:b/>
          <w:sz w:val="22"/>
          <w:szCs w:val="22"/>
          <w:lang w:val="es-ES_tradnl"/>
        </w:rPr>
        <w:t>madres de familia numerosa</w:t>
      </w:r>
      <w:r w:rsidRPr="003A0320">
        <w:rPr>
          <w:sz w:val="22"/>
          <w:szCs w:val="22"/>
          <w:lang w:val="es-ES_tradnl"/>
        </w:rPr>
        <w:t xml:space="preserve"> </w:t>
      </w:r>
      <w:r w:rsidR="00E2739C" w:rsidRPr="003A0320">
        <w:rPr>
          <w:b/>
          <w:sz w:val="22"/>
          <w:szCs w:val="22"/>
          <w:lang w:val="es-ES_tradnl"/>
        </w:rPr>
        <w:t>no son un subgénero de la población femenina.</w:t>
      </w:r>
      <w:r w:rsidR="00E2739C" w:rsidRPr="003A0320">
        <w:rPr>
          <w:sz w:val="22"/>
          <w:szCs w:val="22"/>
          <w:lang w:val="es-ES_tradnl"/>
        </w:rPr>
        <w:t xml:space="preserve"> Como el resto, son susceptibles de padecer la discriminación laboral, el abandono</w:t>
      </w:r>
      <w:r w:rsidR="00C71309" w:rsidRPr="003A0320">
        <w:rPr>
          <w:sz w:val="22"/>
          <w:szCs w:val="22"/>
          <w:lang w:val="es-ES_tradnl"/>
        </w:rPr>
        <w:t xml:space="preserve"> encubierto </w:t>
      </w:r>
      <w:r w:rsidR="003A0320">
        <w:rPr>
          <w:sz w:val="22"/>
          <w:szCs w:val="22"/>
          <w:lang w:val="es-ES_tradnl"/>
        </w:rPr>
        <w:t xml:space="preserve">o explicito </w:t>
      </w:r>
      <w:r w:rsidR="00C71309" w:rsidRPr="003A0320">
        <w:rPr>
          <w:sz w:val="22"/>
          <w:szCs w:val="22"/>
          <w:lang w:val="es-ES_tradnl"/>
        </w:rPr>
        <w:t>de</w:t>
      </w:r>
      <w:r w:rsidR="00571A2B" w:rsidRPr="003A0320">
        <w:rPr>
          <w:sz w:val="22"/>
          <w:szCs w:val="22"/>
          <w:lang w:val="es-ES_tradnl"/>
        </w:rPr>
        <w:t xml:space="preserve"> su pareja / marido, </w:t>
      </w:r>
      <w:r w:rsidR="00C71309" w:rsidRPr="003A0320">
        <w:rPr>
          <w:sz w:val="22"/>
          <w:szCs w:val="22"/>
          <w:lang w:val="es-ES_tradnl"/>
        </w:rPr>
        <w:t xml:space="preserve">el </w:t>
      </w:r>
      <w:r w:rsidR="00E2739C" w:rsidRPr="003A0320">
        <w:rPr>
          <w:sz w:val="22"/>
          <w:szCs w:val="22"/>
          <w:lang w:val="es-ES_tradnl"/>
        </w:rPr>
        <w:t>maltrato</w:t>
      </w:r>
      <w:r w:rsidR="003A0320">
        <w:rPr>
          <w:sz w:val="22"/>
          <w:szCs w:val="22"/>
          <w:lang w:val="es-ES_tradnl"/>
        </w:rPr>
        <w:t xml:space="preserve">; </w:t>
      </w:r>
      <w:r w:rsidR="00E2739C" w:rsidRPr="003A0320">
        <w:rPr>
          <w:sz w:val="22"/>
          <w:szCs w:val="22"/>
          <w:lang w:val="es-ES_tradnl"/>
        </w:rPr>
        <w:t>el estigma de la discriminación por razones de clase social, raza, orientación sexual</w:t>
      </w:r>
      <w:r w:rsidR="009533FB" w:rsidRPr="003A0320">
        <w:rPr>
          <w:sz w:val="22"/>
          <w:szCs w:val="22"/>
          <w:lang w:val="es-ES_tradnl"/>
        </w:rPr>
        <w:t xml:space="preserve"> o </w:t>
      </w:r>
      <w:r w:rsidR="00E2739C" w:rsidRPr="003A0320">
        <w:rPr>
          <w:sz w:val="22"/>
          <w:szCs w:val="22"/>
          <w:lang w:val="es-ES_tradnl"/>
        </w:rPr>
        <w:t>prejuicios de connotación moral</w:t>
      </w:r>
      <w:r w:rsidR="009533FB" w:rsidRPr="003A0320">
        <w:rPr>
          <w:sz w:val="22"/>
          <w:szCs w:val="22"/>
          <w:lang w:val="es-ES_tradnl"/>
        </w:rPr>
        <w:t xml:space="preserve">; sufren </w:t>
      </w:r>
      <w:r w:rsidR="002F2BF7" w:rsidRPr="003A0320">
        <w:rPr>
          <w:sz w:val="22"/>
          <w:szCs w:val="22"/>
          <w:lang w:val="es-ES_tradnl"/>
        </w:rPr>
        <w:t xml:space="preserve">el </w:t>
      </w:r>
      <w:r w:rsidR="00C71309" w:rsidRPr="003A0320">
        <w:rPr>
          <w:sz w:val="22"/>
          <w:szCs w:val="22"/>
          <w:lang w:val="es-ES_tradnl"/>
        </w:rPr>
        <w:t xml:space="preserve">señalamiento </w:t>
      </w:r>
      <w:r w:rsidR="00E2739C" w:rsidRPr="003A0320">
        <w:rPr>
          <w:sz w:val="22"/>
          <w:szCs w:val="22"/>
          <w:lang w:val="es-ES_tradnl"/>
        </w:rPr>
        <w:t xml:space="preserve">por ser madres de más uno o dos </w:t>
      </w:r>
      <w:r w:rsidR="00493888" w:rsidRPr="003A0320">
        <w:rPr>
          <w:sz w:val="22"/>
          <w:szCs w:val="22"/>
          <w:lang w:val="es-ES_tradnl"/>
        </w:rPr>
        <w:t>hijos/as</w:t>
      </w:r>
      <w:r w:rsidR="00E2739C" w:rsidRPr="003A0320">
        <w:rPr>
          <w:sz w:val="22"/>
          <w:szCs w:val="22"/>
          <w:lang w:val="es-ES_tradnl"/>
        </w:rPr>
        <w:t xml:space="preserve"> (conejas les llama</w:t>
      </w:r>
      <w:r w:rsidR="00615347" w:rsidRPr="003A0320">
        <w:rPr>
          <w:sz w:val="22"/>
          <w:szCs w:val="22"/>
          <w:lang w:val="es-ES_tradnl"/>
        </w:rPr>
        <w:t>n</w:t>
      </w:r>
      <w:r w:rsidR="00E2739C" w:rsidRPr="003A0320">
        <w:rPr>
          <w:sz w:val="22"/>
          <w:szCs w:val="22"/>
          <w:lang w:val="es-ES_tradnl"/>
        </w:rPr>
        <w:t xml:space="preserve"> algunos)</w:t>
      </w:r>
      <w:r w:rsidR="00C71309" w:rsidRPr="003A0320">
        <w:rPr>
          <w:sz w:val="22"/>
          <w:szCs w:val="22"/>
          <w:lang w:val="es-ES_tradnl"/>
        </w:rPr>
        <w:t>;</w:t>
      </w:r>
      <w:r w:rsidR="0030354C" w:rsidRPr="003A0320">
        <w:rPr>
          <w:sz w:val="22"/>
          <w:szCs w:val="22"/>
          <w:lang w:val="es-ES_tradnl"/>
        </w:rPr>
        <w:t xml:space="preserve"> </w:t>
      </w:r>
      <w:r w:rsidR="00615347" w:rsidRPr="003A0320">
        <w:rPr>
          <w:sz w:val="22"/>
          <w:szCs w:val="22"/>
          <w:lang w:val="es-ES_tradnl"/>
        </w:rPr>
        <w:t xml:space="preserve">se cuestiona </w:t>
      </w:r>
      <w:r w:rsidR="009533FB" w:rsidRPr="003A0320">
        <w:rPr>
          <w:sz w:val="22"/>
          <w:szCs w:val="22"/>
          <w:lang w:val="es-ES_tradnl"/>
        </w:rPr>
        <w:t xml:space="preserve">su feminismo </w:t>
      </w:r>
      <w:r w:rsidR="00615347" w:rsidRPr="003A0320">
        <w:rPr>
          <w:sz w:val="22"/>
          <w:szCs w:val="22"/>
          <w:lang w:val="es-ES_tradnl"/>
        </w:rPr>
        <w:t>(fals</w:t>
      </w:r>
      <w:r w:rsidR="008F785F" w:rsidRPr="003A0320">
        <w:rPr>
          <w:sz w:val="22"/>
          <w:szCs w:val="22"/>
          <w:lang w:val="es-ES_tradnl"/>
        </w:rPr>
        <w:t>o presupuesto</w:t>
      </w:r>
      <w:r w:rsidR="00615347" w:rsidRPr="003A0320">
        <w:rPr>
          <w:sz w:val="22"/>
          <w:szCs w:val="22"/>
          <w:lang w:val="es-ES_tradnl"/>
        </w:rPr>
        <w:t>)</w:t>
      </w:r>
      <w:r w:rsidR="008F785F" w:rsidRPr="003A0320">
        <w:rPr>
          <w:sz w:val="22"/>
          <w:szCs w:val="22"/>
          <w:lang w:val="es-ES_tradnl"/>
        </w:rPr>
        <w:t xml:space="preserve">; </w:t>
      </w:r>
      <w:r w:rsidR="00C71309" w:rsidRPr="003A0320">
        <w:rPr>
          <w:sz w:val="22"/>
          <w:szCs w:val="22"/>
          <w:lang w:val="es-ES_tradnl"/>
        </w:rPr>
        <w:t xml:space="preserve">se </w:t>
      </w:r>
      <w:r w:rsidR="008F785F" w:rsidRPr="003A0320">
        <w:rPr>
          <w:sz w:val="22"/>
          <w:szCs w:val="22"/>
          <w:lang w:val="es-ES_tradnl"/>
        </w:rPr>
        <w:t xml:space="preserve">las </w:t>
      </w:r>
      <w:r w:rsidR="00C71309" w:rsidRPr="003A0320">
        <w:rPr>
          <w:sz w:val="22"/>
          <w:szCs w:val="22"/>
          <w:lang w:val="es-ES_tradnl"/>
        </w:rPr>
        <w:t>supone sobradamente protegidas por la legislación en materia de familias numerosa (de nuevo, fals</w:t>
      </w:r>
      <w:r w:rsidR="008F785F" w:rsidRPr="003A0320">
        <w:rPr>
          <w:sz w:val="22"/>
          <w:szCs w:val="22"/>
          <w:lang w:val="es-ES_tradnl"/>
        </w:rPr>
        <w:t>o presupuesto)</w:t>
      </w:r>
      <w:r w:rsidR="00615347" w:rsidRPr="003A0320">
        <w:rPr>
          <w:sz w:val="22"/>
          <w:szCs w:val="22"/>
          <w:lang w:val="es-ES_tradnl"/>
        </w:rPr>
        <w:t xml:space="preserve">, </w:t>
      </w:r>
      <w:r w:rsidR="008F785F" w:rsidRPr="003A0320">
        <w:rPr>
          <w:sz w:val="22"/>
          <w:szCs w:val="22"/>
          <w:lang w:val="es-ES_tradnl"/>
        </w:rPr>
        <w:t>etc.</w:t>
      </w:r>
      <w:r w:rsidR="009533FB" w:rsidRPr="003A0320">
        <w:rPr>
          <w:sz w:val="22"/>
          <w:szCs w:val="22"/>
          <w:lang w:val="es-ES_tradnl"/>
        </w:rPr>
        <w:t xml:space="preserve"> To</w:t>
      </w:r>
      <w:r w:rsidR="008F785F" w:rsidRPr="003A0320">
        <w:rPr>
          <w:sz w:val="22"/>
          <w:szCs w:val="22"/>
          <w:lang w:val="es-ES_tradnl"/>
        </w:rPr>
        <w:t xml:space="preserve">do </w:t>
      </w:r>
      <w:r w:rsidR="003A0320">
        <w:rPr>
          <w:sz w:val="22"/>
          <w:szCs w:val="22"/>
          <w:lang w:val="es-ES_tradnl"/>
        </w:rPr>
        <w:t xml:space="preserve">lo cual </w:t>
      </w:r>
      <w:r w:rsidR="00615347" w:rsidRPr="003A0320">
        <w:rPr>
          <w:sz w:val="22"/>
          <w:szCs w:val="22"/>
          <w:lang w:val="es-ES_tradnl"/>
        </w:rPr>
        <w:t xml:space="preserve">las segrega </w:t>
      </w:r>
      <w:r w:rsidR="003A0320">
        <w:rPr>
          <w:sz w:val="22"/>
          <w:szCs w:val="22"/>
          <w:lang w:val="es-ES_tradnl"/>
        </w:rPr>
        <w:t>triple</w:t>
      </w:r>
      <w:r w:rsidR="00615347" w:rsidRPr="003A0320">
        <w:rPr>
          <w:sz w:val="22"/>
          <w:szCs w:val="22"/>
          <w:lang w:val="es-ES_tradnl"/>
        </w:rPr>
        <w:t>mente</w:t>
      </w:r>
      <w:r w:rsidR="00D36338">
        <w:rPr>
          <w:sz w:val="22"/>
          <w:szCs w:val="22"/>
          <w:lang w:val="es-ES_tradnl"/>
        </w:rPr>
        <w:t xml:space="preserve"> en las actuales políticas sociales y familiares.</w:t>
      </w:r>
    </w:p>
    <w:p w:rsidR="00E65182" w:rsidRDefault="00E65182" w:rsidP="00E65182">
      <w:pPr>
        <w:pStyle w:val="NormalWeb"/>
        <w:numPr>
          <w:ilvl w:val="0"/>
          <w:numId w:val="17"/>
        </w:numPr>
        <w:spacing w:before="0" w:beforeAutospacing="0" w:after="0" w:afterAutospacing="0" w:line="360" w:lineRule="auto"/>
        <w:ind w:left="0" w:firstLine="0"/>
        <w:jc w:val="both"/>
        <w:rPr>
          <w:rFonts w:ascii="Helvetica Neue" w:eastAsia="SimSun" w:hAnsi="Helvetica Neue" w:cs="Tahoma" w:hint="eastAsia"/>
          <w:kern w:val="1"/>
          <w:sz w:val="22"/>
          <w:szCs w:val="22"/>
          <w:lang w:val="es-ES_tradnl" w:eastAsia="ar-SA"/>
        </w:rPr>
      </w:pPr>
      <w:r w:rsidRPr="00BD6EC1">
        <w:rPr>
          <w:rFonts w:ascii="Helvetica Neue" w:eastAsia="SimSun" w:hAnsi="Helvetica Neue" w:cs="Tahoma"/>
          <w:kern w:val="1"/>
          <w:sz w:val="22"/>
          <w:szCs w:val="22"/>
          <w:lang w:val="es-ES_tradnl" w:eastAsia="ar-SA"/>
        </w:rPr>
        <w:t xml:space="preserve">Las familias numerosas están afectadas por exactamente las </w:t>
      </w:r>
      <w:r w:rsidRPr="00590650">
        <w:rPr>
          <w:rFonts w:ascii="Helvetica Neue" w:eastAsia="SimSun" w:hAnsi="Helvetica Neue" w:cs="Tahoma"/>
          <w:b/>
          <w:bCs/>
          <w:kern w:val="1"/>
          <w:sz w:val="22"/>
          <w:szCs w:val="22"/>
          <w:lang w:val="es-ES_tradnl" w:eastAsia="ar-SA"/>
        </w:rPr>
        <w:t>mismas dificultades</w:t>
      </w:r>
      <w:r w:rsidRPr="00BD6EC1">
        <w:rPr>
          <w:rFonts w:ascii="Helvetica Neue" w:eastAsia="SimSun" w:hAnsi="Helvetica Neue" w:cs="Tahoma"/>
          <w:kern w:val="1"/>
          <w:sz w:val="22"/>
          <w:szCs w:val="22"/>
          <w:lang w:val="es-ES_tradnl" w:eastAsia="ar-SA"/>
        </w:rPr>
        <w:t xml:space="preserve"> que cualquier otra familia, </w:t>
      </w:r>
      <w:r w:rsidR="009533FB">
        <w:rPr>
          <w:rFonts w:ascii="Helvetica Neue" w:eastAsia="SimSun" w:hAnsi="Helvetica Neue" w:cs="Tahoma"/>
          <w:kern w:val="1"/>
          <w:sz w:val="22"/>
          <w:szCs w:val="22"/>
          <w:lang w:val="es-ES_tradnl" w:eastAsia="ar-SA"/>
        </w:rPr>
        <w:t xml:space="preserve">solo que </w:t>
      </w:r>
      <w:r w:rsidRPr="00BD6EC1">
        <w:rPr>
          <w:rFonts w:ascii="Helvetica Neue" w:eastAsia="SimSun" w:hAnsi="Helvetica Neue" w:cs="Tahoma"/>
          <w:kern w:val="1"/>
          <w:sz w:val="22"/>
          <w:szCs w:val="22"/>
          <w:lang w:val="es-ES_tradnl" w:eastAsia="ar-SA"/>
        </w:rPr>
        <w:t>l</w:t>
      </w:r>
      <w:r>
        <w:rPr>
          <w:rFonts w:ascii="Helvetica Neue" w:eastAsia="SimSun" w:hAnsi="Helvetica Neue" w:cs="Tahoma"/>
          <w:kern w:val="1"/>
          <w:sz w:val="22"/>
          <w:szCs w:val="22"/>
          <w:lang w:val="es-ES_tradnl" w:eastAsia="ar-SA"/>
        </w:rPr>
        <w:t>a</w:t>
      </w:r>
      <w:r w:rsidRPr="00BD6EC1">
        <w:rPr>
          <w:rFonts w:ascii="Helvetica Neue" w:eastAsia="SimSun" w:hAnsi="Helvetica Neue" w:cs="Tahoma"/>
          <w:kern w:val="1"/>
          <w:sz w:val="22"/>
          <w:szCs w:val="22"/>
          <w:lang w:val="es-ES_tradnl" w:eastAsia="ar-SA"/>
        </w:rPr>
        <w:t>s sufren multiplicad</w:t>
      </w:r>
      <w:r>
        <w:rPr>
          <w:rFonts w:ascii="Helvetica Neue" w:eastAsia="SimSun" w:hAnsi="Helvetica Neue" w:cs="Tahoma"/>
          <w:kern w:val="1"/>
          <w:sz w:val="22"/>
          <w:szCs w:val="22"/>
          <w:lang w:val="es-ES_tradnl" w:eastAsia="ar-SA"/>
        </w:rPr>
        <w:t>a</w:t>
      </w:r>
      <w:r w:rsidRPr="00BD6EC1">
        <w:rPr>
          <w:rFonts w:ascii="Helvetica Neue" w:eastAsia="SimSun" w:hAnsi="Helvetica Neue" w:cs="Tahoma"/>
          <w:kern w:val="1"/>
          <w:sz w:val="22"/>
          <w:szCs w:val="22"/>
          <w:lang w:val="es-ES_tradnl" w:eastAsia="ar-SA"/>
        </w:rPr>
        <w:t xml:space="preserve">s por el número de </w:t>
      </w:r>
      <w:r w:rsidR="00493888">
        <w:rPr>
          <w:rFonts w:ascii="Helvetica Neue" w:eastAsia="SimSun" w:hAnsi="Helvetica Neue" w:cs="Tahoma"/>
          <w:kern w:val="1"/>
          <w:sz w:val="22"/>
          <w:szCs w:val="22"/>
          <w:lang w:val="es-ES_tradnl" w:eastAsia="ar-SA"/>
        </w:rPr>
        <w:t>hijos/as</w:t>
      </w:r>
      <w:r w:rsidRPr="00BD6EC1">
        <w:rPr>
          <w:rFonts w:ascii="Helvetica Neue" w:eastAsia="SimSun" w:hAnsi="Helvetica Neue" w:cs="Tahoma"/>
          <w:kern w:val="1"/>
          <w:sz w:val="22"/>
          <w:szCs w:val="22"/>
          <w:lang w:val="es-ES_tradnl" w:eastAsia="ar-SA"/>
        </w:rPr>
        <w:t xml:space="preserve"> que acogen</w:t>
      </w:r>
      <w:r w:rsidR="002F2BF7">
        <w:rPr>
          <w:rFonts w:ascii="Helvetica Neue" w:eastAsia="SimSun" w:hAnsi="Helvetica Neue" w:cs="Tahoma"/>
          <w:kern w:val="1"/>
          <w:sz w:val="22"/>
          <w:szCs w:val="22"/>
          <w:lang w:val="es-ES_tradnl" w:eastAsia="ar-SA"/>
        </w:rPr>
        <w:t>; a</w:t>
      </w:r>
      <w:r>
        <w:rPr>
          <w:rFonts w:ascii="Helvetica Neue" w:eastAsia="SimSun" w:hAnsi="Helvetica Neue" w:cs="Tahoma"/>
          <w:kern w:val="1"/>
          <w:sz w:val="22"/>
          <w:szCs w:val="22"/>
          <w:lang w:val="es-ES_tradnl" w:eastAsia="ar-SA"/>
        </w:rPr>
        <w:t>demás, tienen necesidades específicas</w:t>
      </w:r>
      <w:r w:rsidR="005A35B7">
        <w:rPr>
          <w:rFonts w:ascii="Helvetica Neue" w:eastAsia="SimSun" w:hAnsi="Helvetica Neue" w:cs="Tahoma"/>
          <w:kern w:val="1"/>
          <w:sz w:val="22"/>
          <w:szCs w:val="22"/>
          <w:lang w:val="es-ES_tradnl" w:eastAsia="ar-SA"/>
        </w:rPr>
        <w:t xml:space="preserve"> (</w:t>
      </w:r>
      <w:r w:rsidR="00D36338">
        <w:rPr>
          <w:rFonts w:ascii="Helvetica Neue" w:eastAsia="SimSun" w:hAnsi="Helvetica Neue" w:cs="Tahoma"/>
          <w:kern w:val="1"/>
          <w:sz w:val="22"/>
          <w:szCs w:val="22"/>
          <w:lang w:val="es-ES_tradnl" w:eastAsia="ar-SA"/>
        </w:rPr>
        <w:t xml:space="preserve">más </w:t>
      </w:r>
      <w:r w:rsidR="005A35B7">
        <w:rPr>
          <w:rFonts w:ascii="Helvetica Neue" w:eastAsia="SimSun" w:hAnsi="Helvetica Neue" w:cs="Tahoma"/>
          <w:kern w:val="1"/>
          <w:sz w:val="22"/>
          <w:szCs w:val="22"/>
          <w:lang w:val="es-ES_tradnl" w:eastAsia="ar-SA"/>
        </w:rPr>
        <w:t xml:space="preserve">espacio, </w:t>
      </w:r>
      <w:r w:rsidR="00D36338">
        <w:rPr>
          <w:rFonts w:ascii="Helvetica Neue" w:eastAsia="SimSun" w:hAnsi="Helvetica Neue" w:cs="Tahoma"/>
          <w:kern w:val="1"/>
          <w:sz w:val="22"/>
          <w:szCs w:val="22"/>
          <w:lang w:val="es-ES_tradnl" w:eastAsia="ar-SA"/>
        </w:rPr>
        <w:t xml:space="preserve">más </w:t>
      </w:r>
      <w:r w:rsidR="005A35B7">
        <w:rPr>
          <w:rFonts w:ascii="Helvetica Neue" w:eastAsia="SimSun" w:hAnsi="Helvetica Neue" w:cs="Tahoma"/>
          <w:kern w:val="1"/>
          <w:sz w:val="22"/>
          <w:szCs w:val="22"/>
          <w:lang w:val="es-ES_tradnl" w:eastAsia="ar-SA"/>
        </w:rPr>
        <w:t xml:space="preserve">gastos, </w:t>
      </w:r>
      <w:r w:rsidR="00D36338">
        <w:rPr>
          <w:rFonts w:ascii="Helvetica Neue" w:eastAsia="SimSun" w:hAnsi="Helvetica Neue" w:cs="Tahoma"/>
          <w:kern w:val="1"/>
          <w:sz w:val="22"/>
          <w:szCs w:val="22"/>
          <w:lang w:val="es-ES_tradnl" w:eastAsia="ar-SA"/>
        </w:rPr>
        <w:t xml:space="preserve">más </w:t>
      </w:r>
      <w:r w:rsidR="005A35B7">
        <w:rPr>
          <w:rFonts w:ascii="Helvetica Neue" w:eastAsia="SimSun" w:hAnsi="Helvetica Neue" w:cs="Tahoma"/>
          <w:kern w:val="1"/>
          <w:sz w:val="22"/>
          <w:szCs w:val="22"/>
          <w:lang w:val="es-ES_tradnl" w:eastAsia="ar-SA"/>
        </w:rPr>
        <w:t>conciliación)</w:t>
      </w:r>
      <w:r>
        <w:rPr>
          <w:rFonts w:ascii="Helvetica Neue" w:eastAsia="SimSun" w:hAnsi="Helvetica Neue" w:cs="Tahoma"/>
          <w:kern w:val="1"/>
          <w:sz w:val="22"/>
          <w:szCs w:val="22"/>
          <w:lang w:val="es-ES_tradnl" w:eastAsia="ar-SA"/>
        </w:rPr>
        <w:t>.</w:t>
      </w:r>
    </w:p>
    <w:p w:rsidR="00FC54F8" w:rsidRPr="00E65182" w:rsidRDefault="00FC54F8" w:rsidP="00FC54F8">
      <w:pPr>
        <w:pStyle w:val="Prrafodelista"/>
        <w:numPr>
          <w:ilvl w:val="0"/>
          <w:numId w:val="17"/>
        </w:numPr>
        <w:spacing w:after="120" w:line="360" w:lineRule="auto"/>
        <w:ind w:left="0" w:firstLine="0"/>
        <w:contextualSpacing w:val="0"/>
        <w:jc w:val="both"/>
        <w:rPr>
          <w:rFonts w:hint="eastAsia"/>
          <w:sz w:val="22"/>
          <w:szCs w:val="22"/>
        </w:rPr>
      </w:pPr>
      <w:r w:rsidRPr="00E65182">
        <w:rPr>
          <w:sz w:val="22"/>
          <w:szCs w:val="22"/>
        </w:rPr>
        <w:t xml:space="preserve">La mejor </w:t>
      </w:r>
      <w:r w:rsidRPr="00E65182">
        <w:rPr>
          <w:b/>
          <w:sz w:val="22"/>
          <w:szCs w:val="22"/>
        </w:rPr>
        <w:t>estrategia para proteger a la infancia</w:t>
      </w:r>
      <w:r w:rsidRPr="00E65182">
        <w:rPr>
          <w:sz w:val="22"/>
          <w:szCs w:val="22"/>
        </w:rPr>
        <w:t>, a la juventud y a la tercera edad es cuidar a sus familias.</w:t>
      </w:r>
    </w:p>
    <w:p w:rsidR="00D91B2A" w:rsidRDefault="00D91B2A" w:rsidP="00A422B6">
      <w:pPr>
        <w:pStyle w:val="NormalWeb"/>
        <w:spacing w:before="0" w:beforeAutospacing="0" w:after="0" w:afterAutospacing="0" w:line="360" w:lineRule="auto"/>
        <w:ind w:firstLine="709"/>
        <w:jc w:val="both"/>
        <w:rPr>
          <w:rFonts w:ascii="Helvetica Neue" w:eastAsia="SimSun" w:hAnsi="Helvetica Neue" w:cs="Tahoma" w:hint="eastAsia"/>
          <w:b/>
          <w:caps/>
          <w:kern w:val="28"/>
          <w:sz w:val="28"/>
          <w:szCs w:val="28"/>
          <w:lang w:val="es-ES_tradnl" w:eastAsia="ar-SA"/>
        </w:rPr>
        <w:sectPr w:rsidR="00D91B2A" w:rsidSect="006B0920">
          <w:type w:val="continuous"/>
          <w:pgSz w:w="16838" w:h="11906" w:orient="landscape"/>
          <w:pgMar w:top="1701" w:right="1417" w:bottom="1984" w:left="1560" w:header="624" w:footer="624" w:gutter="0"/>
          <w:cols w:num="2" w:space="720"/>
          <w:titlePg/>
          <w:docGrid w:linePitch="360" w:charSpace="2047"/>
        </w:sectPr>
      </w:pPr>
    </w:p>
    <w:p w:rsidR="00677874" w:rsidRPr="00BD6EC1" w:rsidRDefault="0053503C" w:rsidP="005C3C1E">
      <w:pPr>
        <w:pStyle w:val="NormalWeb"/>
        <w:spacing w:before="0" w:beforeAutospacing="0" w:after="120" w:afterAutospacing="0" w:line="360" w:lineRule="auto"/>
        <w:ind w:firstLine="709"/>
        <w:jc w:val="center"/>
        <w:rPr>
          <w:rFonts w:ascii="Helvetica Neue" w:eastAsia="SimSun" w:hAnsi="Helvetica Neue" w:cs="Tahoma" w:hint="eastAsia"/>
          <w:b/>
          <w:caps/>
          <w:kern w:val="28"/>
          <w:sz w:val="28"/>
          <w:szCs w:val="28"/>
          <w:lang w:val="es-ES_tradnl" w:eastAsia="ar-SA"/>
        </w:rPr>
      </w:pPr>
      <w:r w:rsidRPr="00BD6EC1">
        <w:rPr>
          <w:rFonts w:ascii="Helvetica Neue" w:eastAsia="SimSun" w:hAnsi="Helvetica Neue" w:cs="Tahoma"/>
          <w:b/>
          <w:caps/>
          <w:kern w:val="28"/>
          <w:sz w:val="28"/>
          <w:szCs w:val="28"/>
          <w:lang w:val="es-ES_tradnl" w:eastAsia="ar-SA"/>
        </w:rPr>
        <w:lastRenderedPageBreak/>
        <w:t>DATOS ESTADÍSTICOS</w:t>
      </w:r>
    </w:p>
    <w:p w:rsidR="0053503C" w:rsidRPr="00BD6EC1" w:rsidRDefault="0053503C" w:rsidP="0053503C">
      <w:pPr>
        <w:pStyle w:val="Prrafodelista"/>
        <w:numPr>
          <w:ilvl w:val="0"/>
          <w:numId w:val="17"/>
        </w:numPr>
        <w:spacing w:after="120" w:line="360" w:lineRule="auto"/>
        <w:ind w:left="0" w:firstLine="0"/>
        <w:jc w:val="both"/>
        <w:rPr>
          <w:rFonts w:hint="eastAsia"/>
          <w:sz w:val="22"/>
          <w:szCs w:val="22"/>
        </w:rPr>
      </w:pPr>
      <w:r w:rsidRPr="00BD6EC1">
        <w:rPr>
          <w:sz w:val="22"/>
          <w:szCs w:val="22"/>
        </w:rPr>
        <w:t>En España sólo hay 609.000 familias numerosas censadas</w:t>
      </w:r>
      <w:r w:rsidR="005A35B7">
        <w:rPr>
          <w:sz w:val="22"/>
          <w:szCs w:val="22"/>
        </w:rPr>
        <w:t>, atenderlas es de justicia y no supone un gasto extraordinario</w:t>
      </w:r>
      <w:r w:rsidR="0037318D" w:rsidRPr="00BD6EC1">
        <w:rPr>
          <w:sz w:val="22"/>
          <w:szCs w:val="22"/>
        </w:rPr>
        <w:t xml:space="preserve">; </w:t>
      </w:r>
      <w:r w:rsidRPr="007B0246">
        <w:rPr>
          <w:b/>
          <w:sz w:val="22"/>
          <w:szCs w:val="22"/>
        </w:rPr>
        <w:t>4</w:t>
      </w:r>
      <w:r w:rsidR="004758E5" w:rsidRPr="007B0246">
        <w:rPr>
          <w:b/>
          <w:sz w:val="22"/>
          <w:szCs w:val="22"/>
        </w:rPr>
        <w:t>369</w:t>
      </w:r>
      <w:r w:rsidRPr="007B0246">
        <w:rPr>
          <w:b/>
          <w:sz w:val="22"/>
          <w:szCs w:val="22"/>
        </w:rPr>
        <w:t xml:space="preserve"> de ellas </w:t>
      </w:r>
      <w:r w:rsidR="005A35B7" w:rsidRPr="007B0246">
        <w:rPr>
          <w:b/>
          <w:sz w:val="22"/>
          <w:szCs w:val="22"/>
        </w:rPr>
        <w:t xml:space="preserve">viven </w:t>
      </w:r>
      <w:r w:rsidRPr="007B0246">
        <w:rPr>
          <w:b/>
          <w:sz w:val="22"/>
          <w:szCs w:val="22"/>
        </w:rPr>
        <w:t xml:space="preserve">en La Rioja </w:t>
      </w:r>
      <w:r w:rsidR="004758E5" w:rsidRPr="007B0246">
        <w:rPr>
          <w:b/>
          <w:sz w:val="22"/>
          <w:szCs w:val="22"/>
        </w:rPr>
        <w:t xml:space="preserve">(3933 de categoría general y 436 de categoría especial) </w:t>
      </w:r>
      <w:r w:rsidRPr="007B0246">
        <w:rPr>
          <w:b/>
          <w:sz w:val="22"/>
          <w:szCs w:val="22"/>
        </w:rPr>
        <w:t>y algo más 2000 en el municipio de Logroño</w:t>
      </w:r>
      <w:r w:rsidR="007B0246">
        <w:rPr>
          <w:b/>
          <w:sz w:val="22"/>
          <w:szCs w:val="22"/>
        </w:rPr>
        <w:t xml:space="preserve">. </w:t>
      </w:r>
      <w:r w:rsidR="007B0246">
        <w:rPr>
          <w:sz w:val="22"/>
          <w:szCs w:val="22"/>
        </w:rPr>
        <w:t>El Ayuntamiento de Logroño es, por lo tanto, sobradamente com</w:t>
      </w:r>
      <w:r w:rsidRPr="00BD6EC1">
        <w:rPr>
          <w:sz w:val="22"/>
          <w:szCs w:val="22"/>
        </w:rPr>
        <w:t xml:space="preserve">petente para intervenir a favor del colectivo. </w:t>
      </w:r>
      <w:r w:rsidR="009179F6">
        <w:rPr>
          <w:sz w:val="22"/>
          <w:szCs w:val="22"/>
        </w:rPr>
        <w:t xml:space="preserve">Diríamos que </w:t>
      </w:r>
      <w:r w:rsidR="007B0246">
        <w:rPr>
          <w:sz w:val="22"/>
          <w:szCs w:val="22"/>
        </w:rPr>
        <w:t xml:space="preserve">incluso </w:t>
      </w:r>
      <w:r w:rsidR="009179F6">
        <w:rPr>
          <w:sz w:val="22"/>
          <w:szCs w:val="22"/>
        </w:rPr>
        <w:t>tiene la obligación de apoyar</w:t>
      </w:r>
      <w:r w:rsidR="007B0246">
        <w:rPr>
          <w:sz w:val="22"/>
          <w:szCs w:val="22"/>
        </w:rPr>
        <w:t>le</w:t>
      </w:r>
      <w:r w:rsidR="009179F6">
        <w:rPr>
          <w:sz w:val="22"/>
          <w:szCs w:val="22"/>
        </w:rPr>
        <w:t>.</w:t>
      </w:r>
    </w:p>
    <w:p w:rsidR="007B0246" w:rsidRPr="007B0246" w:rsidRDefault="0053503C" w:rsidP="0053503C">
      <w:pPr>
        <w:pStyle w:val="NormalWeb"/>
        <w:numPr>
          <w:ilvl w:val="0"/>
          <w:numId w:val="17"/>
        </w:numPr>
        <w:spacing w:before="0" w:beforeAutospacing="0" w:after="120" w:afterAutospacing="0" w:line="360" w:lineRule="auto"/>
        <w:ind w:left="0" w:firstLine="0"/>
        <w:jc w:val="both"/>
        <w:rPr>
          <w:rFonts w:eastAsia="SimSun"/>
          <w:kern w:val="1"/>
          <w:sz w:val="22"/>
          <w:szCs w:val="22"/>
          <w:lang w:val="es-ES_tradnl" w:eastAsia="ar-SA"/>
        </w:rPr>
      </w:pPr>
      <w:r w:rsidRPr="00BD6EC1">
        <w:rPr>
          <w:kern w:val="1"/>
          <w:sz w:val="22"/>
          <w:szCs w:val="22"/>
          <w:lang w:val="es-ES_tradnl"/>
        </w:rPr>
        <w:t>Nuestras familias</w:t>
      </w:r>
      <w:r w:rsidR="007B0246">
        <w:rPr>
          <w:kern w:val="1"/>
          <w:sz w:val="22"/>
          <w:szCs w:val="22"/>
          <w:lang w:val="es-ES_tradnl"/>
        </w:rPr>
        <w:t xml:space="preserve"> numerosas son</w:t>
      </w:r>
      <w:r w:rsidRPr="00BD6EC1">
        <w:rPr>
          <w:kern w:val="1"/>
          <w:sz w:val="22"/>
          <w:szCs w:val="22"/>
          <w:lang w:val="es-ES_tradnl"/>
        </w:rPr>
        <w:t xml:space="preserve">, en su mayoría, familias con tres </w:t>
      </w:r>
      <w:r w:rsidR="00493888">
        <w:rPr>
          <w:kern w:val="1"/>
          <w:sz w:val="22"/>
          <w:szCs w:val="22"/>
          <w:lang w:val="es-ES_tradnl"/>
        </w:rPr>
        <w:t>hijos/as</w:t>
      </w:r>
      <w:r w:rsidR="007B0246">
        <w:rPr>
          <w:kern w:val="1"/>
          <w:sz w:val="22"/>
          <w:szCs w:val="22"/>
          <w:lang w:val="es-ES_tradnl"/>
        </w:rPr>
        <w:t xml:space="preserve"> y en ellas, al menos uno de los progenitores desciende de otra familia numerosa:</w:t>
      </w:r>
    </w:p>
    <w:p w:rsidR="007B0246" w:rsidRDefault="007B0246" w:rsidP="007B0246">
      <w:pPr>
        <w:pStyle w:val="NormalWeb"/>
        <w:spacing w:before="0" w:beforeAutospacing="0" w:after="120" w:afterAutospacing="0" w:line="360" w:lineRule="auto"/>
        <w:jc w:val="both"/>
        <w:rPr>
          <w:rFonts w:eastAsia="SimSun"/>
          <w:kern w:val="1"/>
          <w:sz w:val="22"/>
          <w:szCs w:val="22"/>
          <w:lang w:val="es-ES_tradnl" w:eastAsia="ar-SA"/>
        </w:rPr>
        <w:sectPr w:rsidR="007B0246" w:rsidSect="006B0920">
          <w:type w:val="continuous"/>
          <w:pgSz w:w="16838" w:h="11906" w:orient="landscape"/>
          <w:pgMar w:top="1701" w:right="1417" w:bottom="1984" w:left="1560" w:header="624" w:footer="624" w:gutter="0"/>
          <w:cols w:space="720"/>
          <w:titlePg/>
          <w:docGrid w:linePitch="360" w:charSpace="2047"/>
        </w:sectPr>
      </w:pPr>
    </w:p>
    <w:p w:rsidR="007B0246" w:rsidRDefault="00D27ADB" w:rsidP="007B0246">
      <w:pPr>
        <w:pStyle w:val="NormalWeb"/>
        <w:spacing w:before="0" w:beforeAutospacing="0" w:after="120" w:afterAutospacing="0" w:line="360" w:lineRule="auto"/>
        <w:jc w:val="both"/>
        <w:rPr>
          <w:rFonts w:eastAsia="SimSun"/>
          <w:kern w:val="1"/>
          <w:sz w:val="22"/>
          <w:szCs w:val="22"/>
          <w:lang w:val="es-ES_tradnl" w:eastAsia="ar-SA"/>
        </w:rPr>
      </w:pPr>
      <w:r>
        <w:rPr>
          <w:rFonts w:eastAsia="SimSun"/>
          <w:noProof/>
          <w:kern w:val="1"/>
          <w:sz w:val="22"/>
          <w:szCs w:val="22"/>
        </w:rPr>
        <w:lastRenderedPageBreak/>
        <w:drawing>
          <wp:inline distT="0" distB="0" distL="0" distR="0">
            <wp:extent cx="4171950" cy="3105150"/>
            <wp:effectExtent l="19050" t="0" r="0" b="0"/>
            <wp:docPr id="16" name="15 Imagen" descr="nº de h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º de hijos.jpg"/>
                    <pic:cNvPicPr/>
                  </pic:nvPicPr>
                  <pic:blipFill>
                    <a:blip r:embed="rId16" cstate="print"/>
                    <a:stretch>
                      <a:fillRect/>
                    </a:stretch>
                  </pic:blipFill>
                  <pic:spPr>
                    <a:xfrm>
                      <a:off x="0" y="0"/>
                      <a:ext cx="4171950" cy="3105150"/>
                    </a:xfrm>
                    <a:prstGeom prst="rect">
                      <a:avLst/>
                    </a:prstGeom>
                  </pic:spPr>
                </pic:pic>
              </a:graphicData>
            </a:graphic>
          </wp:inline>
        </w:drawing>
      </w:r>
    </w:p>
    <w:p w:rsidR="007B0246" w:rsidRDefault="00D27ADB" w:rsidP="007B0246">
      <w:pPr>
        <w:pStyle w:val="NormalWeb"/>
        <w:spacing w:before="0" w:beforeAutospacing="0" w:after="120" w:afterAutospacing="0" w:line="360" w:lineRule="auto"/>
        <w:jc w:val="both"/>
        <w:rPr>
          <w:kern w:val="1"/>
          <w:sz w:val="22"/>
          <w:szCs w:val="22"/>
          <w:lang w:val="es-ES_tradnl"/>
        </w:rPr>
        <w:sectPr w:rsidR="007B0246" w:rsidSect="007B0246">
          <w:type w:val="continuous"/>
          <w:pgSz w:w="16838" w:h="11906" w:orient="landscape"/>
          <w:pgMar w:top="1701" w:right="1417" w:bottom="1984" w:left="1560" w:header="624" w:footer="624" w:gutter="0"/>
          <w:cols w:num="2" w:space="720"/>
          <w:titlePg/>
          <w:docGrid w:linePitch="360" w:charSpace="2047"/>
        </w:sectPr>
      </w:pPr>
      <w:r>
        <w:rPr>
          <w:noProof/>
          <w:kern w:val="1"/>
          <w:sz w:val="22"/>
          <w:szCs w:val="22"/>
        </w:rPr>
        <w:lastRenderedPageBreak/>
        <w:drawing>
          <wp:inline distT="0" distB="0" distL="0" distR="0">
            <wp:extent cx="4171950" cy="2898140"/>
            <wp:effectExtent l="19050" t="0" r="0" b="0"/>
            <wp:docPr id="12" name="11 Imagen" descr="progenitores 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enitores fn.jpg"/>
                    <pic:cNvPicPr/>
                  </pic:nvPicPr>
                  <pic:blipFill>
                    <a:blip r:embed="rId17" cstate="print"/>
                    <a:stretch>
                      <a:fillRect/>
                    </a:stretch>
                  </pic:blipFill>
                  <pic:spPr>
                    <a:xfrm>
                      <a:off x="0" y="0"/>
                      <a:ext cx="4171950" cy="2898140"/>
                    </a:xfrm>
                    <a:prstGeom prst="rect">
                      <a:avLst/>
                    </a:prstGeom>
                  </pic:spPr>
                </pic:pic>
              </a:graphicData>
            </a:graphic>
          </wp:inline>
        </w:drawing>
      </w:r>
    </w:p>
    <w:p w:rsidR="0053503C" w:rsidRPr="00BD6EC1" w:rsidRDefault="0053503C" w:rsidP="0053503C">
      <w:pPr>
        <w:pStyle w:val="NormalWeb"/>
        <w:numPr>
          <w:ilvl w:val="0"/>
          <w:numId w:val="17"/>
        </w:numPr>
        <w:spacing w:before="0" w:beforeAutospacing="0" w:after="120" w:afterAutospacing="0" w:line="360" w:lineRule="auto"/>
        <w:ind w:left="0" w:firstLine="0"/>
        <w:jc w:val="both"/>
        <w:rPr>
          <w:lang w:val="es-ES_tradnl"/>
        </w:rPr>
      </w:pPr>
      <w:r w:rsidRPr="00BD6EC1">
        <w:rPr>
          <w:kern w:val="1"/>
          <w:sz w:val="22"/>
          <w:szCs w:val="22"/>
          <w:lang w:val="es-ES_tradnl"/>
        </w:rPr>
        <w:lastRenderedPageBreak/>
        <w:t>Un elevado porcentaje de estas familias  (4</w:t>
      </w:r>
      <w:r w:rsidR="0037318D" w:rsidRPr="00BD6EC1">
        <w:rPr>
          <w:kern w:val="1"/>
          <w:sz w:val="22"/>
          <w:szCs w:val="22"/>
          <w:lang w:val="es-ES_tradnl"/>
        </w:rPr>
        <w:t>4</w:t>
      </w:r>
      <w:r w:rsidRPr="00BD6EC1">
        <w:rPr>
          <w:kern w:val="1"/>
          <w:sz w:val="22"/>
          <w:szCs w:val="22"/>
          <w:lang w:val="es-ES_tradnl"/>
        </w:rPr>
        <w:t>,</w:t>
      </w:r>
      <w:r w:rsidR="0037318D" w:rsidRPr="00BD6EC1">
        <w:rPr>
          <w:kern w:val="1"/>
          <w:sz w:val="22"/>
          <w:szCs w:val="22"/>
          <w:lang w:val="es-ES_tradnl"/>
        </w:rPr>
        <w:t>94</w:t>
      </w:r>
      <w:r w:rsidRPr="00BD6EC1">
        <w:rPr>
          <w:kern w:val="1"/>
          <w:sz w:val="22"/>
          <w:szCs w:val="22"/>
          <w:lang w:val="es-ES_tradnl"/>
        </w:rPr>
        <w:t>%, casi la mitad) llega con dificultad a final de mes</w:t>
      </w:r>
      <w:r w:rsidRPr="00BD6EC1">
        <w:rPr>
          <w:lang w:val="es-ES_tradnl"/>
        </w:rPr>
        <w:t xml:space="preserve"> y no tienen capacidad de ahorro</w:t>
      </w:r>
      <w:r w:rsidR="004373C9">
        <w:rPr>
          <w:lang w:val="es-ES_tradnl"/>
        </w:rPr>
        <w:t>, según arrojan los datos de la encuesta anual realizada en 2019 por AFNR, sobre el estado de las familias numerosas en La Rioja</w:t>
      </w:r>
      <w:r w:rsidR="00AA2512">
        <w:rPr>
          <w:lang w:val="es-ES_tradnl"/>
        </w:rPr>
        <w:t>.</w:t>
      </w:r>
    </w:p>
    <w:p w:rsidR="00FD7F84" w:rsidRDefault="00FD7F84" w:rsidP="0037318D">
      <w:pPr>
        <w:pStyle w:val="NormalWeb"/>
        <w:spacing w:before="0" w:beforeAutospacing="0" w:after="120" w:afterAutospacing="0" w:line="360" w:lineRule="auto"/>
        <w:jc w:val="center"/>
        <w:rPr>
          <w:lang w:val="es-ES_tradnl"/>
        </w:rPr>
        <w:sectPr w:rsidR="00FD7F84" w:rsidSect="006B0920">
          <w:type w:val="continuous"/>
          <w:pgSz w:w="16838" w:h="11906" w:orient="landscape"/>
          <w:pgMar w:top="1701" w:right="1417" w:bottom="1984" w:left="1560" w:header="624" w:footer="624" w:gutter="0"/>
          <w:cols w:space="720"/>
          <w:titlePg/>
          <w:docGrid w:linePitch="360" w:charSpace="2047"/>
        </w:sectPr>
      </w:pPr>
    </w:p>
    <w:p w:rsidR="0037318D" w:rsidRDefault="00FD7F84" w:rsidP="00FD7F84">
      <w:pPr>
        <w:pStyle w:val="NormalWeb"/>
        <w:spacing w:before="0" w:beforeAutospacing="0" w:after="120" w:afterAutospacing="0" w:line="360" w:lineRule="auto"/>
        <w:jc w:val="both"/>
        <w:rPr>
          <w:lang w:val="es-ES_tradnl"/>
        </w:rPr>
      </w:pPr>
      <w:r>
        <w:rPr>
          <w:noProof/>
        </w:rPr>
        <w:lastRenderedPageBreak/>
        <w:drawing>
          <wp:inline distT="0" distB="0" distL="0" distR="0">
            <wp:extent cx="4171950" cy="3122930"/>
            <wp:effectExtent l="19050" t="0" r="0" b="0"/>
            <wp:docPr id="21" name="20 Imagen" descr="ingr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sos.jpg"/>
                    <pic:cNvPicPr/>
                  </pic:nvPicPr>
                  <pic:blipFill>
                    <a:blip r:embed="rId18" cstate="print"/>
                    <a:stretch>
                      <a:fillRect/>
                    </a:stretch>
                  </pic:blipFill>
                  <pic:spPr>
                    <a:xfrm>
                      <a:off x="0" y="0"/>
                      <a:ext cx="4171950" cy="3122930"/>
                    </a:xfrm>
                    <a:prstGeom prst="rect">
                      <a:avLst/>
                    </a:prstGeom>
                  </pic:spPr>
                </pic:pic>
              </a:graphicData>
            </a:graphic>
          </wp:inline>
        </w:drawing>
      </w:r>
    </w:p>
    <w:p w:rsidR="00FD7F84" w:rsidRPr="00BD6EC1" w:rsidRDefault="00FD7F84" w:rsidP="00FD7F84">
      <w:pPr>
        <w:pStyle w:val="NormalWeb"/>
        <w:spacing w:before="0" w:beforeAutospacing="0" w:after="120" w:afterAutospacing="0" w:line="360" w:lineRule="auto"/>
        <w:jc w:val="both"/>
        <w:rPr>
          <w:lang w:val="es-ES_tradnl"/>
        </w:rPr>
      </w:pPr>
      <w:r>
        <w:rPr>
          <w:noProof/>
        </w:rPr>
        <w:lastRenderedPageBreak/>
        <w:drawing>
          <wp:inline distT="0" distB="0" distL="0" distR="0">
            <wp:extent cx="4171950" cy="3115945"/>
            <wp:effectExtent l="19050" t="0" r="0" b="0"/>
            <wp:docPr id="20" name="19 Imagen" descr="situación econó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ción económica.jpg"/>
                    <pic:cNvPicPr/>
                  </pic:nvPicPr>
                  <pic:blipFill>
                    <a:blip r:embed="rId19" cstate="print"/>
                    <a:stretch>
                      <a:fillRect/>
                    </a:stretch>
                  </pic:blipFill>
                  <pic:spPr>
                    <a:xfrm>
                      <a:off x="0" y="0"/>
                      <a:ext cx="4171950" cy="3115945"/>
                    </a:xfrm>
                    <a:prstGeom prst="rect">
                      <a:avLst/>
                    </a:prstGeom>
                  </pic:spPr>
                </pic:pic>
              </a:graphicData>
            </a:graphic>
          </wp:inline>
        </w:drawing>
      </w:r>
    </w:p>
    <w:p w:rsidR="00FD7F84" w:rsidRDefault="00FD7F84" w:rsidP="0003627F">
      <w:pPr>
        <w:pStyle w:val="NormalWeb"/>
        <w:spacing w:before="0" w:beforeAutospacing="0" w:after="120" w:afterAutospacing="0" w:line="360" w:lineRule="auto"/>
        <w:jc w:val="both"/>
        <w:rPr>
          <w:lang w:val="es-ES_tradnl"/>
        </w:rPr>
        <w:sectPr w:rsidR="00FD7F84" w:rsidSect="00FD7F84">
          <w:type w:val="continuous"/>
          <w:pgSz w:w="16838" w:h="11906" w:orient="landscape"/>
          <w:pgMar w:top="1701" w:right="1417" w:bottom="1984" w:left="1560" w:header="624" w:footer="624" w:gutter="0"/>
          <w:cols w:num="2" w:space="720"/>
          <w:titlePg/>
          <w:docGrid w:linePitch="360" w:charSpace="2047"/>
        </w:sectPr>
      </w:pPr>
    </w:p>
    <w:p w:rsidR="000247AB" w:rsidRDefault="00FD7F84" w:rsidP="0003627F">
      <w:pPr>
        <w:pStyle w:val="NormalWeb"/>
        <w:spacing w:before="0" w:beforeAutospacing="0" w:after="120" w:afterAutospacing="0" w:line="360" w:lineRule="auto"/>
        <w:jc w:val="both"/>
        <w:rPr>
          <w:lang w:val="es-ES_tradnl"/>
        </w:rPr>
      </w:pPr>
      <w:r>
        <w:rPr>
          <w:lang w:val="es-ES_tradnl"/>
        </w:rPr>
        <w:lastRenderedPageBreak/>
        <w:t>Pueden consultar la e</w:t>
      </w:r>
      <w:r w:rsidR="0003627F">
        <w:rPr>
          <w:lang w:val="es-ES_tradnl"/>
        </w:rPr>
        <w:t xml:space="preserve">ncuesta completa en </w:t>
      </w:r>
      <w:r>
        <w:rPr>
          <w:lang w:val="es-ES_tradnl"/>
        </w:rPr>
        <w:t xml:space="preserve">el Portal de transparencia de </w:t>
      </w:r>
      <w:r w:rsidR="0003627F">
        <w:rPr>
          <w:lang w:val="es-ES_tradnl"/>
        </w:rPr>
        <w:t>nuestra web fanurioja.org (</w:t>
      </w:r>
      <w:hyperlink r:id="rId20" w:history="1">
        <w:r w:rsidR="0003627F" w:rsidRPr="0003627F">
          <w:rPr>
            <w:rStyle w:val="Hipervnculo"/>
            <w:lang w:val="es-ES_tradnl"/>
          </w:rPr>
          <w:t>encuesta</w:t>
        </w:r>
      </w:hyperlink>
      <w:r w:rsidR="0003627F">
        <w:rPr>
          <w:lang w:val="es-ES_tradnl"/>
        </w:rPr>
        <w:t>)</w:t>
      </w:r>
      <w:r w:rsidR="000247AB">
        <w:rPr>
          <w:lang w:val="es-ES_tradnl"/>
        </w:rPr>
        <w:t>.</w:t>
      </w:r>
    </w:p>
    <w:p w:rsidR="00D4307A" w:rsidRPr="00D4307A" w:rsidRDefault="00D4307A" w:rsidP="00D4307A">
      <w:pPr>
        <w:pStyle w:val="NormalWeb"/>
        <w:numPr>
          <w:ilvl w:val="0"/>
          <w:numId w:val="17"/>
        </w:numPr>
        <w:spacing w:before="0" w:beforeAutospacing="0" w:after="120" w:afterAutospacing="0" w:line="360" w:lineRule="auto"/>
        <w:ind w:left="0" w:firstLine="0"/>
        <w:jc w:val="both"/>
        <w:rPr>
          <w:lang w:val="es-ES_tradnl"/>
        </w:rPr>
      </w:pPr>
      <w:r w:rsidRPr="00D4307A">
        <w:rPr>
          <w:lang w:val="es-ES_tradnl"/>
        </w:rPr>
        <w:t xml:space="preserve">AFNR está realizando en 2020 un estudio </w:t>
      </w:r>
      <w:r w:rsidRPr="00D4307A">
        <w:rPr>
          <w:b/>
          <w:bCs/>
          <w:lang w:val="es-ES_tradnl"/>
        </w:rPr>
        <w:t>sobre lo que cuesta al año criar un hijo en la Rioja.</w:t>
      </w:r>
      <w:r w:rsidRPr="00D4307A">
        <w:rPr>
          <w:lang w:val="es-ES_tradnl"/>
        </w:rPr>
        <w:t xml:space="preserve"> Cuando esté terminado, haremos llegar el informe correspondiente al Ayuntamiento para que disponga de ese dato cara al desarrollo de sus políticas sociales y familiares. No obste, </w:t>
      </w:r>
      <w:r w:rsidRPr="00D4307A">
        <w:rPr>
          <w:b/>
          <w:lang w:val="es-ES_tradnl"/>
        </w:rPr>
        <w:t>sirva de muestra este resumen de gastos mensuales</w:t>
      </w:r>
      <w:r w:rsidRPr="00D4307A">
        <w:rPr>
          <w:lang w:val="es-ES_tradnl"/>
        </w:rPr>
        <w:t xml:space="preserve"> de una familia numerosa tipo en Logroño:</w:t>
      </w:r>
    </w:p>
    <w:tbl>
      <w:tblPr>
        <w:tblW w:w="5046" w:type="pct"/>
        <w:tblCellMar>
          <w:left w:w="70" w:type="dxa"/>
          <w:right w:w="70" w:type="dxa"/>
        </w:tblCellMar>
        <w:tblLook w:val="04A0"/>
      </w:tblPr>
      <w:tblGrid>
        <w:gridCol w:w="5076"/>
        <w:gridCol w:w="691"/>
        <w:gridCol w:w="691"/>
        <w:gridCol w:w="691"/>
        <w:gridCol w:w="821"/>
        <w:gridCol w:w="821"/>
        <w:gridCol w:w="821"/>
        <w:gridCol w:w="741"/>
        <w:gridCol w:w="741"/>
        <w:gridCol w:w="691"/>
        <w:gridCol w:w="821"/>
        <w:gridCol w:w="821"/>
        <w:gridCol w:w="708"/>
      </w:tblGrid>
      <w:tr w:rsidR="000330CF" w:rsidRPr="00894D09" w:rsidTr="000330CF">
        <w:trPr>
          <w:trHeight w:val="255"/>
        </w:trPr>
        <w:tc>
          <w:tcPr>
            <w:tcW w:w="1777" w:type="pct"/>
            <w:tcBorders>
              <w:top w:val="single" w:sz="4" w:space="0" w:color="auto"/>
              <w:left w:val="single" w:sz="4" w:space="0" w:color="auto"/>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lastRenderedPageBreak/>
              <w:t>2020</w:t>
            </w:r>
          </w:p>
        </w:tc>
        <w:tc>
          <w:tcPr>
            <w:tcW w:w="288"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Ene</w:t>
            </w:r>
          </w:p>
        </w:tc>
        <w:tc>
          <w:tcPr>
            <w:tcW w:w="242"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Febo</w:t>
            </w:r>
          </w:p>
        </w:tc>
        <w:tc>
          <w:tcPr>
            <w:tcW w:w="242"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Mar</w:t>
            </w:r>
          </w:p>
        </w:tc>
        <w:tc>
          <w:tcPr>
            <w:tcW w:w="288"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Abril</w:t>
            </w:r>
          </w:p>
        </w:tc>
        <w:tc>
          <w:tcPr>
            <w:tcW w:w="288"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Mayo</w:t>
            </w:r>
          </w:p>
        </w:tc>
        <w:tc>
          <w:tcPr>
            <w:tcW w:w="288"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Junio</w:t>
            </w:r>
          </w:p>
        </w:tc>
        <w:tc>
          <w:tcPr>
            <w:tcW w:w="260"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Julio</w:t>
            </w:r>
          </w:p>
        </w:tc>
        <w:tc>
          <w:tcPr>
            <w:tcW w:w="260"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BB7F9D" w:rsidP="000330CF">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Ago.</w:t>
            </w:r>
          </w:p>
        </w:tc>
        <w:tc>
          <w:tcPr>
            <w:tcW w:w="242"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894D09" w:rsidP="00894D09">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Sept.</w:t>
            </w:r>
          </w:p>
        </w:tc>
        <w:tc>
          <w:tcPr>
            <w:tcW w:w="288"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BB7F9D" w:rsidP="000330CF">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Oct.</w:t>
            </w:r>
          </w:p>
        </w:tc>
        <w:tc>
          <w:tcPr>
            <w:tcW w:w="288"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BB7F9D" w:rsidP="000330CF">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Nov.</w:t>
            </w:r>
          </w:p>
        </w:tc>
        <w:tc>
          <w:tcPr>
            <w:tcW w:w="248" w:type="pct"/>
            <w:tcBorders>
              <w:top w:val="single" w:sz="4" w:space="0" w:color="auto"/>
              <w:left w:val="nil"/>
              <w:bottom w:val="single" w:sz="4" w:space="0" w:color="auto"/>
              <w:right w:val="single" w:sz="4" w:space="0" w:color="auto"/>
            </w:tcBorders>
            <w:shd w:val="clear" w:color="000000" w:fill="9999FF"/>
            <w:noWrap/>
            <w:vAlign w:val="bottom"/>
            <w:hideMark/>
          </w:tcPr>
          <w:p w:rsidR="00894D09" w:rsidRPr="00894D09" w:rsidRDefault="00BB7F9D" w:rsidP="000330CF">
            <w:pPr>
              <w:suppressAutoHyphens w:val="0"/>
              <w:jc w:val="center"/>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Dic.</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Varios-bolsillo</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1.012</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701</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650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634</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632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645</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945</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836</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1.174</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629</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684</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1.035</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xml:space="preserve">Colegios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1.562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105</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xml:space="preserve">Hijo 1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1.500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1.000</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Hijo 2 - Inglés</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80</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Hijo 3 - Baloncesto</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72</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BB7F9D"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Telefonía</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95</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CCPP y Garajes</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236</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112</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264</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112</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236</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112</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300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112</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112</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Gas</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76</w:t>
            </w:r>
          </w:p>
        </w:tc>
      </w:tr>
      <w:tr w:rsidR="000330CF" w:rsidRPr="00894D09" w:rsidTr="000330CF">
        <w:trPr>
          <w:trHeight w:val="289"/>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Hipoteca</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347</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Luz</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52</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54</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49</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45</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45</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45</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49</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62</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51</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Supermercado (alimentación, limpieza y aseo personal)</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524</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459</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582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373</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538</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489</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586</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478</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545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425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486</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567</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Mantenimiento coche/casa</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1.200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62</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Seguro coche, vida y casa</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207</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356</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Imp. Munic. Circulación, IBI, Agua</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154</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175</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175</w:t>
            </w:r>
          </w:p>
        </w:tc>
      </w:tr>
      <w:tr w:rsidR="000330CF" w:rsidRPr="00894D09" w:rsidTr="000330CF">
        <w:trPr>
          <w:trHeight w:val="300"/>
        </w:trPr>
        <w:tc>
          <w:tcPr>
            <w:tcW w:w="1777" w:type="pct"/>
            <w:tcBorders>
              <w:top w:val="nil"/>
              <w:left w:val="single" w:sz="4" w:space="0" w:color="auto"/>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GASTOS TOTALES</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3.599</w:t>
            </w:r>
          </w:p>
        </w:tc>
        <w:tc>
          <w:tcPr>
            <w:tcW w:w="242"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3.101</w:t>
            </w:r>
          </w:p>
        </w:tc>
        <w:tc>
          <w:tcPr>
            <w:tcW w:w="242"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3.168</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4.288</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3.613</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3.129</w:t>
            </w:r>
          </w:p>
        </w:tc>
        <w:tc>
          <w:tcPr>
            <w:tcW w:w="260"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2.862</w:t>
            </w:r>
          </w:p>
        </w:tc>
        <w:tc>
          <w:tcPr>
            <w:tcW w:w="260"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1.989</w:t>
            </w:r>
          </w:p>
        </w:tc>
        <w:tc>
          <w:tcPr>
            <w:tcW w:w="242"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5.608</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3.178</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3.119</w:t>
            </w:r>
          </w:p>
        </w:tc>
        <w:tc>
          <w:tcPr>
            <w:tcW w:w="24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3.715</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Saldo mes anterior</w:t>
            </w:r>
          </w:p>
        </w:tc>
        <w:tc>
          <w:tcPr>
            <w:tcW w:w="288" w:type="pct"/>
            <w:tcBorders>
              <w:top w:val="nil"/>
              <w:left w:val="nil"/>
              <w:bottom w:val="single" w:sz="4" w:space="0" w:color="auto"/>
              <w:right w:val="single" w:sz="4" w:space="0" w:color="auto"/>
            </w:tcBorders>
            <w:shd w:val="clear" w:color="auto" w:fill="FF99FF"/>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1.745</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937</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629</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252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-1.245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-2.067</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-1.533</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1.187</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1.989</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-828</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-1.215</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-1.543</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Nómina 1</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1.953</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3.900</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1.950</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3.900</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 xml:space="preserve">Nómina 2 </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1.682</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841</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1.682</w:t>
            </w:r>
          </w:p>
        </w:tc>
      </w:tr>
      <w:tr w:rsidR="000330CF" w:rsidRPr="00894D09" w:rsidTr="000330CF">
        <w:trPr>
          <w:trHeight w:val="255"/>
        </w:trPr>
        <w:tc>
          <w:tcPr>
            <w:tcW w:w="1777" w:type="pct"/>
            <w:tcBorders>
              <w:top w:val="nil"/>
              <w:left w:val="single" w:sz="4" w:space="0" w:color="auto"/>
              <w:bottom w:val="single" w:sz="4" w:space="0" w:color="auto"/>
              <w:right w:val="single" w:sz="4" w:space="0" w:color="auto"/>
            </w:tcBorders>
            <w:shd w:val="clear" w:color="000000" w:fill="CCCCFF"/>
            <w:noWrap/>
            <w:vAlign w:val="bottom"/>
            <w:hideMark/>
          </w:tcPr>
          <w:p w:rsidR="00894D09" w:rsidRPr="00894D09" w:rsidRDefault="00894D09" w:rsidP="00894D09">
            <w:pPr>
              <w:suppressAutoHyphens w:val="0"/>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Devolución/Pago Hacienda</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872</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0</w:t>
            </w:r>
          </w:p>
        </w:tc>
      </w:tr>
      <w:tr w:rsidR="000330CF" w:rsidRPr="00894D09" w:rsidTr="000330CF">
        <w:trPr>
          <w:trHeight w:val="300"/>
        </w:trPr>
        <w:tc>
          <w:tcPr>
            <w:tcW w:w="1777" w:type="pct"/>
            <w:tcBorders>
              <w:top w:val="nil"/>
              <w:left w:val="single" w:sz="4" w:space="0" w:color="auto"/>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COBROS TOTALES</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2.791</w:t>
            </w:r>
          </w:p>
        </w:tc>
        <w:tc>
          <w:tcPr>
            <w:tcW w:w="242"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2.794</w:t>
            </w:r>
          </w:p>
        </w:tc>
        <w:tc>
          <w:tcPr>
            <w:tcW w:w="242"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2.791</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2.791</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2.791</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3.663</w:t>
            </w:r>
          </w:p>
        </w:tc>
        <w:tc>
          <w:tcPr>
            <w:tcW w:w="260"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5.582</w:t>
            </w:r>
          </w:p>
        </w:tc>
        <w:tc>
          <w:tcPr>
            <w:tcW w:w="260"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2.791</w:t>
            </w:r>
          </w:p>
        </w:tc>
        <w:tc>
          <w:tcPr>
            <w:tcW w:w="242"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2.791</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2.791</w:t>
            </w:r>
          </w:p>
        </w:tc>
        <w:tc>
          <w:tcPr>
            <w:tcW w:w="28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2.791</w:t>
            </w:r>
          </w:p>
        </w:tc>
        <w:tc>
          <w:tcPr>
            <w:tcW w:w="248" w:type="pct"/>
            <w:tcBorders>
              <w:top w:val="nil"/>
              <w:left w:val="nil"/>
              <w:bottom w:val="single" w:sz="4" w:space="0" w:color="auto"/>
              <w:right w:val="single" w:sz="4" w:space="0" w:color="auto"/>
            </w:tcBorders>
            <w:shd w:val="clear" w:color="000000" w:fill="FFFF00"/>
            <w:noWrap/>
            <w:vAlign w:val="bottom"/>
            <w:hideMark/>
          </w:tcPr>
          <w:p w:rsidR="00894D09" w:rsidRPr="00894D09" w:rsidRDefault="00894D09" w:rsidP="00894D09">
            <w:pPr>
              <w:suppressAutoHyphens w:val="0"/>
              <w:jc w:val="right"/>
              <w:rPr>
                <w:rFonts w:ascii="Arial" w:eastAsia="Times New Roman" w:hAnsi="Arial" w:cs="Arial"/>
                <w:b/>
                <w:bCs/>
                <w:kern w:val="0"/>
                <w:szCs w:val="20"/>
                <w:lang w:val="es-ES" w:eastAsia="es-ES"/>
              </w:rPr>
            </w:pPr>
            <w:r w:rsidRPr="00894D09">
              <w:rPr>
                <w:rFonts w:ascii="Arial" w:eastAsia="Times New Roman" w:hAnsi="Arial" w:cs="Arial"/>
                <w:b/>
                <w:bCs/>
                <w:kern w:val="0"/>
                <w:szCs w:val="20"/>
                <w:lang w:val="es-ES" w:eastAsia="es-ES"/>
              </w:rPr>
              <w:t>5.582</w:t>
            </w:r>
          </w:p>
        </w:tc>
      </w:tr>
      <w:tr w:rsidR="000330CF" w:rsidRPr="00894D09" w:rsidTr="000330CF">
        <w:trPr>
          <w:trHeight w:val="300"/>
        </w:trPr>
        <w:tc>
          <w:tcPr>
            <w:tcW w:w="1777" w:type="pct"/>
            <w:tcBorders>
              <w:top w:val="nil"/>
              <w:left w:val="single" w:sz="4" w:space="0" w:color="auto"/>
              <w:bottom w:val="single" w:sz="4" w:space="0" w:color="auto"/>
              <w:right w:val="single" w:sz="4" w:space="0" w:color="auto"/>
            </w:tcBorders>
            <w:shd w:val="clear" w:color="000000" w:fill="FFFFCC"/>
            <w:noWrap/>
            <w:vAlign w:val="bottom"/>
            <w:hideMark/>
          </w:tcPr>
          <w:p w:rsidR="00894D09" w:rsidRPr="00894D09" w:rsidRDefault="00894D09" w:rsidP="00894D09">
            <w:pPr>
              <w:suppressAutoHyphens w:val="0"/>
              <w:rPr>
                <w:rFonts w:ascii="Arial" w:eastAsia="Times New Roman" w:hAnsi="Arial" w:cs="Arial"/>
                <w:b/>
                <w:bCs/>
                <w:kern w:val="0"/>
                <w:sz w:val="22"/>
                <w:szCs w:val="22"/>
                <w:lang w:val="es-ES" w:eastAsia="es-ES"/>
              </w:rPr>
            </w:pPr>
            <w:r w:rsidRPr="00894D09">
              <w:rPr>
                <w:rFonts w:ascii="Arial" w:eastAsia="Times New Roman" w:hAnsi="Arial" w:cs="Arial"/>
                <w:b/>
                <w:bCs/>
                <w:kern w:val="0"/>
                <w:sz w:val="22"/>
                <w:szCs w:val="22"/>
                <w:lang w:val="es-ES" w:eastAsia="es-ES"/>
              </w:rPr>
              <w:t>COBROS + SALDO m.a.</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4.536</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3.730</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3.420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3.043</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1.546</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1.596</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4.049</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3.978</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4.780</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1.963</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1.576</w:t>
            </w:r>
          </w:p>
        </w:tc>
        <w:tc>
          <w:tcPr>
            <w:tcW w:w="24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Cs w:val="20"/>
                <w:lang w:val="es-ES" w:eastAsia="es-ES"/>
              </w:rPr>
            </w:pPr>
            <w:r w:rsidRPr="00894D09">
              <w:rPr>
                <w:rFonts w:ascii="Arial" w:eastAsia="Times New Roman" w:hAnsi="Arial" w:cs="Arial"/>
                <w:kern w:val="0"/>
                <w:szCs w:val="20"/>
                <w:lang w:val="es-ES" w:eastAsia="es-ES"/>
              </w:rPr>
              <w:t>4.039</w:t>
            </w:r>
          </w:p>
        </w:tc>
      </w:tr>
      <w:tr w:rsidR="000330CF" w:rsidRPr="00894D09" w:rsidTr="000330CF">
        <w:trPr>
          <w:trHeight w:val="315"/>
        </w:trPr>
        <w:tc>
          <w:tcPr>
            <w:tcW w:w="1777" w:type="pct"/>
            <w:tcBorders>
              <w:top w:val="nil"/>
              <w:left w:val="single" w:sz="4" w:space="0" w:color="auto"/>
              <w:bottom w:val="single" w:sz="4" w:space="0" w:color="auto"/>
              <w:right w:val="single" w:sz="4" w:space="0" w:color="auto"/>
            </w:tcBorders>
            <w:shd w:val="clear" w:color="000000" w:fill="FFFFCC"/>
            <w:noWrap/>
            <w:vAlign w:val="bottom"/>
            <w:hideMark/>
          </w:tcPr>
          <w:p w:rsidR="00894D09" w:rsidRPr="00894D09" w:rsidRDefault="00894D09" w:rsidP="00894D09">
            <w:pPr>
              <w:suppressAutoHyphens w:val="0"/>
              <w:rPr>
                <w:rFonts w:ascii="Arial" w:eastAsia="Times New Roman" w:hAnsi="Arial" w:cs="Arial"/>
                <w:b/>
                <w:bCs/>
                <w:kern w:val="0"/>
                <w:sz w:val="24"/>
                <w:lang w:val="es-ES" w:eastAsia="es-ES"/>
              </w:rPr>
            </w:pPr>
            <w:r w:rsidRPr="00894D09">
              <w:rPr>
                <w:rFonts w:ascii="Arial" w:eastAsia="Times New Roman" w:hAnsi="Arial" w:cs="Arial"/>
                <w:b/>
                <w:bCs/>
                <w:kern w:val="0"/>
                <w:sz w:val="24"/>
                <w:lang w:val="es-ES" w:eastAsia="es-ES"/>
              </w:rPr>
              <w:t>SALDO FIN MES</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937</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629</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252</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-1.245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-2.067</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-1.533</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1.187</w:t>
            </w:r>
          </w:p>
        </w:tc>
        <w:tc>
          <w:tcPr>
            <w:tcW w:w="260"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1.989</w:t>
            </w:r>
          </w:p>
        </w:tc>
        <w:tc>
          <w:tcPr>
            <w:tcW w:w="242"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-828</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-1.215</w:t>
            </w:r>
          </w:p>
        </w:tc>
        <w:tc>
          <w:tcPr>
            <w:tcW w:w="288" w:type="pct"/>
            <w:tcBorders>
              <w:top w:val="nil"/>
              <w:left w:val="nil"/>
              <w:bottom w:val="single" w:sz="4" w:space="0" w:color="auto"/>
              <w:right w:val="single" w:sz="4" w:space="0" w:color="auto"/>
            </w:tcBorders>
            <w:shd w:val="clear" w:color="auto" w:fill="auto"/>
            <w:noWrap/>
            <w:vAlign w:val="bottom"/>
            <w:hideMark/>
          </w:tcPr>
          <w:p w:rsidR="00894D09" w:rsidRPr="00894D09" w:rsidRDefault="00894D09" w:rsidP="00894D09">
            <w:pPr>
              <w:suppressAutoHyphens w:val="0"/>
              <w:jc w:val="right"/>
              <w:rPr>
                <w:rFonts w:ascii="Arial" w:eastAsia="Times New Roman" w:hAnsi="Arial" w:cs="Arial"/>
                <w:kern w:val="0"/>
                <w:sz w:val="24"/>
                <w:lang w:val="es-ES" w:eastAsia="es-ES"/>
              </w:rPr>
            </w:pPr>
            <w:r w:rsidRPr="00894D09">
              <w:rPr>
                <w:rFonts w:ascii="Arial" w:eastAsia="Times New Roman" w:hAnsi="Arial" w:cs="Arial"/>
                <w:kern w:val="0"/>
                <w:sz w:val="24"/>
                <w:lang w:val="es-ES" w:eastAsia="es-ES"/>
              </w:rPr>
              <w:t>-1.543</w:t>
            </w:r>
          </w:p>
        </w:tc>
        <w:tc>
          <w:tcPr>
            <w:tcW w:w="248" w:type="pct"/>
            <w:tcBorders>
              <w:top w:val="nil"/>
              <w:left w:val="nil"/>
              <w:bottom w:val="single" w:sz="4" w:space="0" w:color="auto"/>
              <w:right w:val="single" w:sz="4" w:space="0" w:color="auto"/>
            </w:tcBorders>
            <w:shd w:val="clear" w:color="auto" w:fill="FF99FF"/>
            <w:noWrap/>
            <w:vAlign w:val="bottom"/>
            <w:hideMark/>
          </w:tcPr>
          <w:p w:rsidR="00894D09" w:rsidRPr="00894D09" w:rsidRDefault="00894D09" w:rsidP="00894D09">
            <w:pPr>
              <w:suppressAutoHyphens w:val="0"/>
              <w:jc w:val="right"/>
              <w:rPr>
                <w:rFonts w:ascii="Arial" w:eastAsia="Times New Roman" w:hAnsi="Arial" w:cs="Arial"/>
                <w:b/>
                <w:bCs/>
                <w:kern w:val="0"/>
                <w:sz w:val="24"/>
                <w:lang w:val="es-ES" w:eastAsia="es-ES"/>
              </w:rPr>
            </w:pPr>
            <w:r w:rsidRPr="00894D09">
              <w:rPr>
                <w:rFonts w:ascii="Arial" w:eastAsia="Times New Roman" w:hAnsi="Arial" w:cs="Arial"/>
                <w:b/>
                <w:bCs/>
                <w:kern w:val="0"/>
                <w:sz w:val="24"/>
                <w:lang w:val="es-ES" w:eastAsia="es-ES"/>
              </w:rPr>
              <w:t>323</w:t>
            </w:r>
          </w:p>
        </w:tc>
      </w:tr>
    </w:tbl>
    <w:p w:rsidR="000330CF" w:rsidRDefault="000330CF" w:rsidP="00894D09">
      <w:pPr>
        <w:pStyle w:val="NormalWeb"/>
        <w:spacing w:before="0" w:beforeAutospacing="0" w:after="120" w:afterAutospacing="0"/>
        <w:jc w:val="both"/>
        <w:rPr>
          <w:b/>
          <w:sz w:val="16"/>
          <w:szCs w:val="16"/>
          <w:u w:val="single"/>
          <w:lang w:val="es-ES_tradnl"/>
        </w:rPr>
      </w:pPr>
    </w:p>
    <w:p w:rsidR="0096524C" w:rsidRPr="00894D09" w:rsidRDefault="0096524C" w:rsidP="00894D09">
      <w:pPr>
        <w:pStyle w:val="NormalWeb"/>
        <w:spacing w:before="0" w:beforeAutospacing="0" w:after="120" w:afterAutospacing="0"/>
        <w:jc w:val="both"/>
        <w:rPr>
          <w:b/>
          <w:sz w:val="16"/>
          <w:szCs w:val="16"/>
          <w:u w:val="single"/>
          <w:lang w:val="es-ES_tradnl"/>
        </w:rPr>
      </w:pPr>
      <w:r w:rsidRPr="00894D09">
        <w:rPr>
          <w:b/>
          <w:sz w:val="16"/>
          <w:szCs w:val="16"/>
          <w:u w:val="single"/>
          <w:lang w:val="es-ES_tradnl"/>
        </w:rPr>
        <w:t>Gastos por conceptos:</w:t>
      </w:r>
    </w:p>
    <w:p w:rsidR="00383B11" w:rsidRDefault="00894D09" w:rsidP="00894D09">
      <w:pPr>
        <w:pStyle w:val="NormalWeb"/>
        <w:numPr>
          <w:ilvl w:val="0"/>
          <w:numId w:val="25"/>
        </w:numPr>
        <w:spacing w:before="0" w:beforeAutospacing="0" w:after="120" w:afterAutospacing="0"/>
        <w:jc w:val="both"/>
        <w:rPr>
          <w:sz w:val="16"/>
          <w:szCs w:val="16"/>
          <w:lang w:val="es-ES_tradnl"/>
        </w:rPr>
      </w:pPr>
      <w:r w:rsidRPr="00894D09">
        <w:rPr>
          <w:b/>
          <w:sz w:val="16"/>
          <w:szCs w:val="16"/>
          <w:lang w:val="es-ES_tradnl"/>
        </w:rPr>
        <w:t>V</w:t>
      </w:r>
      <w:r w:rsidR="007D75A7" w:rsidRPr="00894D09">
        <w:rPr>
          <w:b/>
          <w:sz w:val="16"/>
          <w:szCs w:val="16"/>
          <w:lang w:val="es-ES_tradnl"/>
        </w:rPr>
        <w:t>arios de bolsillo:</w:t>
      </w:r>
      <w:r w:rsidR="007D75A7" w:rsidRPr="0096524C">
        <w:rPr>
          <w:sz w:val="16"/>
          <w:szCs w:val="16"/>
          <w:lang w:val="es-ES_tradnl"/>
        </w:rPr>
        <w:t xml:space="preserve"> ropa, dentista, gasolina, reparaciones de casa (caldera</w:t>
      </w:r>
      <w:r>
        <w:rPr>
          <w:sz w:val="16"/>
          <w:szCs w:val="16"/>
          <w:lang w:val="es-ES_tradnl"/>
        </w:rPr>
        <w:t>, vitro cerámica, secador</w:t>
      </w:r>
      <w:r w:rsidR="00BB7F9D" w:rsidRPr="0096524C">
        <w:rPr>
          <w:sz w:val="16"/>
          <w:szCs w:val="16"/>
          <w:lang w:val="es-ES_tradnl"/>
        </w:rPr>
        <w:t>),</w:t>
      </w:r>
      <w:r w:rsidR="007D75A7" w:rsidRPr="0096524C">
        <w:rPr>
          <w:sz w:val="16"/>
          <w:szCs w:val="16"/>
          <w:lang w:val="es-ES_tradnl"/>
        </w:rPr>
        <w:t xml:space="preserve"> pagas niños, autobuses, zona azul, </w:t>
      </w:r>
      <w:r w:rsidR="00BB7F9D" w:rsidRPr="0096524C">
        <w:rPr>
          <w:sz w:val="16"/>
          <w:szCs w:val="16"/>
          <w:lang w:val="es-ES_tradnl"/>
        </w:rPr>
        <w:t>cumpleaños</w:t>
      </w:r>
      <w:r w:rsidR="00BB7F9D">
        <w:rPr>
          <w:sz w:val="16"/>
          <w:szCs w:val="16"/>
          <w:lang w:val="es-ES_tradnl"/>
        </w:rPr>
        <w:t>,</w:t>
      </w:r>
      <w:r w:rsidR="007D75A7" w:rsidRPr="0096524C">
        <w:rPr>
          <w:sz w:val="16"/>
          <w:szCs w:val="16"/>
          <w:lang w:val="es-ES_tradnl"/>
        </w:rPr>
        <w:t xml:space="preserve"> 1 vermut al mes,  comuniones y/o bodas, campamentos, libros, uniformes ma</w:t>
      </w:r>
      <w:r>
        <w:rPr>
          <w:sz w:val="16"/>
          <w:szCs w:val="16"/>
          <w:lang w:val="es-ES_tradnl"/>
        </w:rPr>
        <w:t>t</w:t>
      </w:r>
      <w:r w:rsidR="007D75A7" w:rsidRPr="0096524C">
        <w:rPr>
          <w:sz w:val="16"/>
          <w:szCs w:val="16"/>
          <w:lang w:val="es-ES_tradnl"/>
        </w:rPr>
        <w:t>riculas</w:t>
      </w:r>
      <w:r>
        <w:rPr>
          <w:sz w:val="16"/>
          <w:szCs w:val="16"/>
          <w:lang w:val="es-ES_tradnl"/>
        </w:rPr>
        <w:t xml:space="preserve"> y </w:t>
      </w:r>
      <w:r w:rsidR="00BB7F9D">
        <w:rPr>
          <w:sz w:val="16"/>
          <w:szCs w:val="16"/>
          <w:lang w:val="es-ES_tradnl"/>
        </w:rPr>
        <w:t>N</w:t>
      </w:r>
      <w:r w:rsidR="00BB7F9D" w:rsidRPr="0096524C">
        <w:rPr>
          <w:sz w:val="16"/>
          <w:szCs w:val="16"/>
          <w:lang w:val="es-ES_tradnl"/>
        </w:rPr>
        <w:t>avidades</w:t>
      </w:r>
      <w:r>
        <w:rPr>
          <w:sz w:val="16"/>
          <w:szCs w:val="16"/>
          <w:lang w:val="es-ES_tradnl"/>
        </w:rPr>
        <w:t>.</w:t>
      </w:r>
    </w:p>
    <w:p w:rsidR="00894D09" w:rsidRDefault="00894D09" w:rsidP="00894D09">
      <w:pPr>
        <w:pStyle w:val="NormalWeb"/>
        <w:numPr>
          <w:ilvl w:val="0"/>
          <w:numId w:val="25"/>
        </w:numPr>
        <w:spacing w:before="0" w:beforeAutospacing="0" w:after="120" w:afterAutospacing="0"/>
        <w:jc w:val="both"/>
        <w:rPr>
          <w:sz w:val="16"/>
          <w:szCs w:val="16"/>
          <w:lang w:val="es-ES_tradnl"/>
        </w:rPr>
      </w:pPr>
      <w:r w:rsidRPr="00894D09">
        <w:rPr>
          <w:b/>
          <w:sz w:val="16"/>
          <w:szCs w:val="16"/>
          <w:lang w:val="es-ES_tradnl"/>
        </w:rPr>
        <w:t xml:space="preserve">Hijos (del 1 </w:t>
      </w:r>
      <w:r>
        <w:rPr>
          <w:b/>
          <w:sz w:val="16"/>
          <w:szCs w:val="16"/>
          <w:lang w:val="es-ES_tradnl"/>
        </w:rPr>
        <w:t xml:space="preserve">que es universitario/a </w:t>
      </w:r>
      <w:r w:rsidRPr="00894D09">
        <w:rPr>
          <w:b/>
          <w:sz w:val="16"/>
          <w:szCs w:val="16"/>
          <w:lang w:val="es-ES_tradnl"/>
        </w:rPr>
        <w:t>al 3):</w:t>
      </w:r>
      <w:r w:rsidRPr="00894D09">
        <w:rPr>
          <w:sz w:val="16"/>
          <w:szCs w:val="16"/>
          <w:lang w:val="es-ES_tradnl"/>
        </w:rPr>
        <w:t xml:space="preserve"> </w:t>
      </w:r>
      <w:r>
        <w:rPr>
          <w:sz w:val="16"/>
          <w:szCs w:val="16"/>
          <w:lang w:val="es-ES_tradnl"/>
        </w:rPr>
        <w:t xml:space="preserve">matricula, alojamiento, </w:t>
      </w:r>
      <w:r w:rsidR="007D75A7" w:rsidRPr="00894D09">
        <w:rPr>
          <w:sz w:val="16"/>
          <w:szCs w:val="16"/>
          <w:lang w:val="es-ES_tradnl"/>
        </w:rPr>
        <w:t xml:space="preserve">bono transporte, manutención, </w:t>
      </w:r>
      <w:r>
        <w:rPr>
          <w:sz w:val="16"/>
          <w:szCs w:val="16"/>
          <w:lang w:val="es-ES_tradnl"/>
        </w:rPr>
        <w:t xml:space="preserve">cuadernos y material escolar, </w:t>
      </w:r>
      <w:r w:rsidR="007D75A7" w:rsidRPr="00894D09">
        <w:rPr>
          <w:sz w:val="16"/>
          <w:szCs w:val="16"/>
          <w:lang w:val="es-ES_tradnl"/>
        </w:rPr>
        <w:t xml:space="preserve"> ingles extraescolar</w:t>
      </w:r>
      <w:r>
        <w:rPr>
          <w:sz w:val="16"/>
          <w:szCs w:val="16"/>
          <w:lang w:val="es-ES_tradnl"/>
        </w:rPr>
        <w:t xml:space="preserve"> hijo 2, </w:t>
      </w:r>
      <w:r w:rsidR="007D75A7" w:rsidRPr="00894D09">
        <w:rPr>
          <w:sz w:val="16"/>
          <w:szCs w:val="16"/>
          <w:lang w:val="es-ES_tradnl"/>
        </w:rPr>
        <w:t>baloncesto</w:t>
      </w:r>
      <w:r>
        <w:rPr>
          <w:sz w:val="16"/>
          <w:szCs w:val="16"/>
          <w:lang w:val="es-ES_tradnl"/>
        </w:rPr>
        <w:t xml:space="preserve"> extraescolar hijo 1.</w:t>
      </w:r>
    </w:p>
    <w:p w:rsidR="00894D09" w:rsidRPr="00894D09" w:rsidRDefault="00894D09" w:rsidP="00894D09">
      <w:pPr>
        <w:pStyle w:val="NormalWeb"/>
        <w:numPr>
          <w:ilvl w:val="0"/>
          <w:numId w:val="25"/>
        </w:numPr>
        <w:spacing w:before="0" w:beforeAutospacing="0" w:after="120" w:afterAutospacing="0"/>
        <w:jc w:val="both"/>
        <w:rPr>
          <w:b/>
          <w:sz w:val="16"/>
          <w:szCs w:val="16"/>
          <w:lang w:val="es-ES_tradnl"/>
        </w:rPr>
      </w:pPr>
      <w:r w:rsidRPr="00894D09">
        <w:rPr>
          <w:b/>
          <w:sz w:val="16"/>
          <w:szCs w:val="16"/>
          <w:lang w:val="es-ES_tradnl"/>
        </w:rPr>
        <w:t>CCPP y Garajes</w:t>
      </w:r>
      <w:r>
        <w:rPr>
          <w:b/>
          <w:sz w:val="16"/>
          <w:szCs w:val="16"/>
          <w:lang w:val="es-ES_tradnl"/>
        </w:rPr>
        <w:t xml:space="preserve">: </w:t>
      </w:r>
      <w:r>
        <w:rPr>
          <w:sz w:val="16"/>
          <w:szCs w:val="16"/>
          <w:lang w:val="es-ES_tradnl"/>
        </w:rPr>
        <w:t>incluye el pago de las tasas de agua.</w:t>
      </w:r>
    </w:p>
    <w:p w:rsidR="0003627F" w:rsidRDefault="00E515D1" w:rsidP="000247AB">
      <w:pPr>
        <w:pStyle w:val="NormalWeb"/>
        <w:numPr>
          <w:ilvl w:val="0"/>
          <w:numId w:val="17"/>
        </w:numPr>
        <w:spacing w:before="0" w:beforeAutospacing="0" w:after="120" w:afterAutospacing="0" w:line="360" w:lineRule="auto"/>
        <w:ind w:left="0" w:firstLine="0"/>
        <w:jc w:val="both"/>
        <w:rPr>
          <w:lang w:val="es-ES_tradnl"/>
        </w:rPr>
      </w:pPr>
      <w:r>
        <w:rPr>
          <w:lang w:val="es-ES_tradnl"/>
        </w:rPr>
        <w:lastRenderedPageBreak/>
        <w:t>R</w:t>
      </w:r>
      <w:r w:rsidR="0003627F">
        <w:rPr>
          <w:lang w:val="es-ES_tradnl"/>
        </w:rPr>
        <w:t>ecomendamos consultar las conclusiones en materia de conciliación</w:t>
      </w:r>
      <w:r w:rsidR="008474A7">
        <w:rPr>
          <w:lang w:val="es-ES_tradnl"/>
        </w:rPr>
        <w:t xml:space="preserve"> (diapositivas 41 al </w:t>
      </w:r>
      <w:r w:rsidR="000247AB">
        <w:rPr>
          <w:lang w:val="es-ES_tradnl"/>
        </w:rPr>
        <w:t>60</w:t>
      </w:r>
      <w:r w:rsidR="008474A7">
        <w:rPr>
          <w:lang w:val="es-ES_tradnl"/>
        </w:rPr>
        <w:t>)</w:t>
      </w:r>
      <w:r w:rsidR="0003627F">
        <w:rPr>
          <w:lang w:val="es-ES_tradnl"/>
        </w:rPr>
        <w:t>. Sirvan esta</w:t>
      </w:r>
      <w:r w:rsidR="00FD7F84">
        <w:rPr>
          <w:lang w:val="es-ES_tradnl"/>
        </w:rPr>
        <w:t>s</w:t>
      </w:r>
      <w:r w:rsidR="0003627F">
        <w:rPr>
          <w:lang w:val="es-ES_tradnl"/>
        </w:rPr>
        <w:t xml:space="preserve"> diapositivas para ilustrar</w:t>
      </w:r>
      <w:r w:rsidR="00FD7F84">
        <w:rPr>
          <w:lang w:val="es-ES_tradnl"/>
        </w:rPr>
        <w:t xml:space="preserve"> con hechos, cómo viven las madres de familia numerosas esta dimensión</w:t>
      </w:r>
      <w:r w:rsidR="0003627F">
        <w:rPr>
          <w:lang w:val="es-ES_tradnl"/>
        </w:rPr>
        <w:t>:</w:t>
      </w:r>
    </w:p>
    <w:p w:rsidR="008474A7" w:rsidRDefault="008474A7" w:rsidP="008474A7">
      <w:pPr>
        <w:pStyle w:val="NormalWeb"/>
        <w:spacing w:before="0" w:beforeAutospacing="0" w:after="120" w:afterAutospacing="0" w:line="360" w:lineRule="auto"/>
        <w:jc w:val="both"/>
        <w:rPr>
          <w:lang w:val="es-ES_tradnl"/>
        </w:rPr>
        <w:sectPr w:rsidR="008474A7" w:rsidSect="006B0920">
          <w:type w:val="continuous"/>
          <w:pgSz w:w="16838" w:h="11906" w:orient="landscape"/>
          <w:pgMar w:top="1701" w:right="1417" w:bottom="1984" w:left="1560" w:header="624" w:footer="624" w:gutter="0"/>
          <w:cols w:space="720"/>
          <w:titlePg/>
          <w:docGrid w:linePitch="360" w:charSpace="2047"/>
        </w:sectPr>
      </w:pPr>
    </w:p>
    <w:p w:rsidR="000247AB" w:rsidRDefault="000247AB" w:rsidP="008474A7">
      <w:pPr>
        <w:pStyle w:val="NormalWeb"/>
        <w:spacing w:before="0" w:beforeAutospacing="0" w:after="120" w:afterAutospacing="0" w:line="360" w:lineRule="auto"/>
        <w:jc w:val="both"/>
        <w:rPr>
          <w:lang w:val="es-ES_tradnl"/>
        </w:rPr>
      </w:pPr>
    </w:p>
    <w:p w:rsidR="008474A7" w:rsidRDefault="000247AB" w:rsidP="008474A7">
      <w:pPr>
        <w:pStyle w:val="NormalWeb"/>
        <w:spacing w:before="0" w:beforeAutospacing="0" w:after="120" w:afterAutospacing="0" w:line="360" w:lineRule="auto"/>
        <w:jc w:val="both"/>
        <w:rPr>
          <w:lang w:val="es-ES_tradnl"/>
        </w:rPr>
      </w:pPr>
      <w:r>
        <w:rPr>
          <w:noProof/>
        </w:rPr>
        <w:drawing>
          <wp:inline distT="0" distB="0" distL="0" distR="0">
            <wp:extent cx="4171950" cy="3382645"/>
            <wp:effectExtent l="19050" t="0" r="0" b="0"/>
            <wp:docPr id="22" name="21 Imagen" descr="reduccion de jorn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cion de jornada 1.jpg"/>
                    <pic:cNvPicPr/>
                  </pic:nvPicPr>
                  <pic:blipFill>
                    <a:blip r:embed="rId21" cstate="print"/>
                    <a:stretch>
                      <a:fillRect/>
                    </a:stretch>
                  </pic:blipFill>
                  <pic:spPr>
                    <a:xfrm>
                      <a:off x="0" y="0"/>
                      <a:ext cx="4171950" cy="3382645"/>
                    </a:xfrm>
                    <a:prstGeom prst="rect">
                      <a:avLst/>
                    </a:prstGeom>
                  </pic:spPr>
                </pic:pic>
              </a:graphicData>
            </a:graphic>
          </wp:inline>
        </w:drawing>
      </w:r>
    </w:p>
    <w:p w:rsidR="008474A7" w:rsidRDefault="008474A7" w:rsidP="008474A7">
      <w:pPr>
        <w:pStyle w:val="NormalWeb"/>
        <w:spacing w:before="0" w:beforeAutospacing="0" w:after="120" w:afterAutospacing="0" w:line="360" w:lineRule="auto"/>
        <w:jc w:val="both"/>
        <w:rPr>
          <w:lang w:val="es-ES_tradnl"/>
        </w:rPr>
      </w:pPr>
    </w:p>
    <w:p w:rsidR="008474A7" w:rsidRDefault="000247AB" w:rsidP="008474A7">
      <w:pPr>
        <w:pStyle w:val="NormalWeb"/>
        <w:spacing w:before="0" w:beforeAutospacing="0" w:after="120" w:afterAutospacing="0" w:line="360" w:lineRule="auto"/>
        <w:jc w:val="both"/>
        <w:rPr>
          <w:lang w:val="es-ES_tradnl"/>
        </w:rPr>
      </w:pPr>
      <w:r>
        <w:rPr>
          <w:noProof/>
        </w:rPr>
        <w:drawing>
          <wp:inline distT="0" distB="0" distL="0" distR="0">
            <wp:extent cx="4171950" cy="3420110"/>
            <wp:effectExtent l="19050" t="0" r="0" b="0"/>
            <wp:docPr id="23" name="22 Imagen" descr="reduccion de jorna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cion de jornada 2.jpg"/>
                    <pic:cNvPicPr/>
                  </pic:nvPicPr>
                  <pic:blipFill>
                    <a:blip r:embed="rId22" cstate="print"/>
                    <a:stretch>
                      <a:fillRect/>
                    </a:stretch>
                  </pic:blipFill>
                  <pic:spPr>
                    <a:xfrm>
                      <a:off x="0" y="0"/>
                      <a:ext cx="4171950" cy="3420110"/>
                    </a:xfrm>
                    <a:prstGeom prst="rect">
                      <a:avLst/>
                    </a:prstGeom>
                  </pic:spPr>
                </pic:pic>
              </a:graphicData>
            </a:graphic>
          </wp:inline>
        </w:drawing>
      </w:r>
    </w:p>
    <w:p w:rsidR="000247AB" w:rsidRDefault="000247AB" w:rsidP="008474A7">
      <w:pPr>
        <w:pStyle w:val="NormalWeb"/>
        <w:spacing w:before="0" w:beforeAutospacing="0" w:after="120" w:afterAutospacing="0" w:line="360" w:lineRule="auto"/>
        <w:jc w:val="both"/>
        <w:rPr>
          <w:lang w:val="es-ES_tradnl"/>
        </w:rPr>
        <w:sectPr w:rsidR="000247AB" w:rsidSect="008474A7">
          <w:type w:val="continuous"/>
          <w:pgSz w:w="16838" w:h="11906" w:orient="landscape"/>
          <w:pgMar w:top="1701" w:right="1417" w:bottom="1984" w:left="1560" w:header="624" w:footer="624" w:gutter="0"/>
          <w:cols w:num="2" w:space="720"/>
          <w:titlePg/>
          <w:docGrid w:linePitch="360" w:charSpace="2047"/>
        </w:sectPr>
      </w:pPr>
    </w:p>
    <w:p w:rsidR="008474A7" w:rsidRDefault="008474A7" w:rsidP="008474A7">
      <w:pPr>
        <w:pStyle w:val="NormalWeb"/>
        <w:spacing w:before="0" w:beforeAutospacing="0" w:after="120" w:afterAutospacing="0" w:line="360" w:lineRule="auto"/>
        <w:jc w:val="both"/>
        <w:rPr>
          <w:lang w:val="es-ES_tradnl"/>
        </w:rPr>
      </w:pPr>
    </w:p>
    <w:p w:rsidR="008925E5" w:rsidRDefault="008925E5" w:rsidP="008474A7">
      <w:pPr>
        <w:pStyle w:val="NormalWeb"/>
        <w:spacing w:before="0" w:beforeAutospacing="0" w:after="120" w:afterAutospacing="0" w:line="360" w:lineRule="auto"/>
        <w:jc w:val="both"/>
        <w:rPr>
          <w:lang w:val="es-ES_tradnl"/>
        </w:rPr>
        <w:sectPr w:rsidR="008925E5" w:rsidSect="006B0920">
          <w:type w:val="continuous"/>
          <w:pgSz w:w="16838" w:h="11906" w:orient="landscape"/>
          <w:pgMar w:top="1701" w:right="1417" w:bottom="1984" w:left="1560" w:header="624" w:footer="624" w:gutter="0"/>
          <w:cols w:space="720"/>
          <w:titlePg/>
          <w:docGrid w:linePitch="360" w:charSpace="2047"/>
        </w:sectPr>
      </w:pPr>
    </w:p>
    <w:p w:rsidR="008474A7" w:rsidRDefault="008474A7" w:rsidP="008474A7">
      <w:pPr>
        <w:pStyle w:val="NormalWeb"/>
        <w:spacing w:before="0" w:beforeAutospacing="0" w:after="120" w:afterAutospacing="0" w:line="360" w:lineRule="auto"/>
        <w:jc w:val="both"/>
        <w:rPr>
          <w:lang w:val="es-ES_tradnl"/>
        </w:rPr>
        <w:sectPr w:rsidR="008474A7" w:rsidSect="008925E5">
          <w:type w:val="continuous"/>
          <w:pgSz w:w="16838" w:h="11906" w:orient="landscape"/>
          <w:pgMar w:top="1701" w:right="1417" w:bottom="1984" w:left="1560" w:header="624" w:footer="624" w:gutter="0"/>
          <w:cols w:num="2" w:space="720"/>
          <w:titlePg/>
          <w:docGrid w:linePitch="360" w:charSpace="2047"/>
        </w:sectPr>
      </w:pPr>
    </w:p>
    <w:p w:rsidR="008474A7" w:rsidRDefault="008925E5" w:rsidP="008474A7">
      <w:pPr>
        <w:pStyle w:val="NormalWeb"/>
        <w:spacing w:before="0" w:beforeAutospacing="0" w:after="120" w:afterAutospacing="0" w:line="360" w:lineRule="auto"/>
        <w:jc w:val="both"/>
        <w:rPr>
          <w:lang w:val="es-ES_tradnl"/>
        </w:rPr>
      </w:pPr>
      <w:r>
        <w:rPr>
          <w:noProof/>
        </w:rPr>
        <w:lastRenderedPageBreak/>
        <w:drawing>
          <wp:inline distT="0" distB="0" distL="0" distR="0">
            <wp:extent cx="4171950" cy="3302000"/>
            <wp:effectExtent l="19050" t="0" r="0" b="0"/>
            <wp:docPr id="25" name="24 Imagen" descr="reduccion de jorna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cion de jornada 5.jpg"/>
                    <pic:cNvPicPr/>
                  </pic:nvPicPr>
                  <pic:blipFill>
                    <a:blip r:embed="rId23" cstate="print"/>
                    <a:stretch>
                      <a:fillRect/>
                    </a:stretch>
                  </pic:blipFill>
                  <pic:spPr>
                    <a:xfrm>
                      <a:off x="0" y="0"/>
                      <a:ext cx="4171950" cy="3302000"/>
                    </a:xfrm>
                    <a:prstGeom prst="rect">
                      <a:avLst/>
                    </a:prstGeom>
                  </pic:spPr>
                </pic:pic>
              </a:graphicData>
            </a:graphic>
          </wp:inline>
        </w:drawing>
      </w:r>
    </w:p>
    <w:p w:rsidR="008474A7" w:rsidRDefault="008474A7" w:rsidP="008474A7">
      <w:pPr>
        <w:pStyle w:val="NormalWeb"/>
        <w:spacing w:before="0" w:beforeAutospacing="0" w:after="120" w:afterAutospacing="0" w:line="360" w:lineRule="auto"/>
        <w:jc w:val="both"/>
        <w:rPr>
          <w:lang w:val="es-ES_tradnl"/>
        </w:rPr>
      </w:pPr>
    </w:p>
    <w:p w:rsidR="008474A7" w:rsidRDefault="008925E5" w:rsidP="0053503C">
      <w:pPr>
        <w:pStyle w:val="NormalWeb"/>
        <w:numPr>
          <w:ilvl w:val="0"/>
          <w:numId w:val="17"/>
        </w:numPr>
        <w:spacing w:before="0" w:beforeAutospacing="0" w:after="120" w:afterAutospacing="0" w:line="360" w:lineRule="auto"/>
        <w:ind w:left="0" w:firstLine="0"/>
        <w:jc w:val="both"/>
        <w:rPr>
          <w:lang w:val="es-ES_tradnl"/>
        </w:rPr>
      </w:pPr>
      <w:r>
        <w:rPr>
          <w:noProof/>
        </w:rPr>
        <w:lastRenderedPageBreak/>
        <w:drawing>
          <wp:inline distT="0" distB="0" distL="0" distR="0">
            <wp:extent cx="4171950" cy="3394710"/>
            <wp:effectExtent l="19050" t="0" r="0" b="0"/>
            <wp:docPr id="26" name="25 Imagen" descr="reduccion de jornad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ccion de jornada 6.jpg"/>
                    <pic:cNvPicPr/>
                  </pic:nvPicPr>
                  <pic:blipFill>
                    <a:blip r:embed="rId24" cstate="print"/>
                    <a:stretch>
                      <a:fillRect/>
                    </a:stretch>
                  </pic:blipFill>
                  <pic:spPr>
                    <a:xfrm>
                      <a:off x="0" y="0"/>
                      <a:ext cx="4171950" cy="3394710"/>
                    </a:xfrm>
                    <a:prstGeom prst="rect">
                      <a:avLst/>
                    </a:prstGeom>
                  </pic:spPr>
                </pic:pic>
              </a:graphicData>
            </a:graphic>
          </wp:inline>
        </w:drawing>
      </w:r>
    </w:p>
    <w:p w:rsidR="008925E5" w:rsidRDefault="008925E5" w:rsidP="008925E5">
      <w:pPr>
        <w:pStyle w:val="NormalWeb"/>
        <w:spacing w:before="0" w:beforeAutospacing="0" w:after="120" w:afterAutospacing="0" w:line="360" w:lineRule="auto"/>
        <w:jc w:val="both"/>
        <w:rPr>
          <w:lang w:val="es-ES_tradnl"/>
        </w:rPr>
      </w:pPr>
    </w:p>
    <w:p w:rsidR="008925E5" w:rsidRDefault="008925E5" w:rsidP="008925E5">
      <w:pPr>
        <w:pStyle w:val="NormalWeb"/>
        <w:spacing w:before="0" w:beforeAutospacing="0" w:after="120" w:afterAutospacing="0" w:line="360" w:lineRule="auto"/>
        <w:jc w:val="both"/>
        <w:rPr>
          <w:lang w:val="es-ES_tradnl"/>
        </w:rPr>
        <w:sectPr w:rsidR="008925E5" w:rsidSect="008925E5">
          <w:type w:val="continuous"/>
          <w:pgSz w:w="16838" w:h="11906" w:orient="landscape"/>
          <w:pgMar w:top="1701" w:right="1417" w:bottom="1984" w:left="1560" w:header="624" w:footer="624" w:gutter="0"/>
          <w:cols w:num="2" w:space="720"/>
          <w:titlePg/>
          <w:docGrid w:linePitch="360" w:charSpace="2047"/>
        </w:sectPr>
      </w:pPr>
    </w:p>
    <w:p w:rsidR="0053503C" w:rsidRPr="00BD6EC1" w:rsidRDefault="0053503C" w:rsidP="00D4307A">
      <w:pPr>
        <w:pStyle w:val="NormalWeb"/>
        <w:tabs>
          <w:tab w:val="left" w:pos="4919"/>
        </w:tabs>
        <w:spacing w:before="0" w:beforeAutospacing="0" w:after="120" w:afterAutospacing="0" w:line="360" w:lineRule="auto"/>
        <w:jc w:val="both"/>
        <w:rPr>
          <w:lang w:val="es-ES_tradnl"/>
        </w:rPr>
      </w:pPr>
    </w:p>
    <w:p w:rsidR="005C3C1E" w:rsidRDefault="005C3C1E" w:rsidP="00364CE5">
      <w:pPr>
        <w:spacing w:line="260" w:lineRule="exact"/>
        <w:ind w:firstLine="709"/>
        <w:jc w:val="both"/>
        <w:rPr>
          <w:rFonts w:hint="eastAsia"/>
          <w:b/>
          <w:sz w:val="28"/>
          <w:szCs w:val="28"/>
        </w:rPr>
      </w:pPr>
    </w:p>
    <w:p w:rsidR="00366EC9" w:rsidRDefault="00366EC9" w:rsidP="00364CE5">
      <w:pPr>
        <w:spacing w:line="260" w:lineRule="exact"/>
        <w:ind w:firstLine="709"/>
        <w:jc w:val="both"/>
        <w:rPr>
          <w:rFonts w:hint="eastAsia"/>
          <w:b/>
          <w:sz w:val="28"/>
          <w:szCs w:val="28"/>
        </w:rPr>
      </w:pPr>
    </w:p>
    <w:p w:rsidR="00366EC9" w:rsidRDefault="00366EC9" w:rsidP="00364CE5">
      <w:pPr>
        <w:spacing w:line="260" w:lineRule="exact"/>
        <w:ind w:firstLine="709"/>
        <w:jc w:val="both"/>
        <w:rPr>
          <w:rFonts w:hint="eastAsia"/>
          <w:b/>
          <w:sz w:val="28"/>
          <w:szCs w:val="28"/>
        </w:rPr>
      </w:pPr>
    </w:p>
    <w:p w:rsidR="00366EC9" w:rsidRDefault="00366EC9" w:rsidP="00364CE5">
      <w:pPr>
        <w:spacing w:line="260" w:lineRule="exact"/>
        <w:ind w:firstLine="709"/>
        <w:jc w:val="both"/>
        <w:rPr>
          <w:rFonts w:hint="eastAsia"/>
          <w:b/>
          <w:sz w:val="28"/>
          <w:szCs w:val="28"/>
        </w:rPr>
      </w:pPr>
    </w:p>
    <w:p w:rsidR="00366EC9" w:rsidRDefault="00366EC9" w:rsidP="00364CE5">
      <w:pPr>
        <w:spacing w:line="260" w:lineRule="exact"/>
        <w:ind w:firstLine="709"/>
        <w:jc w:val="both"/>
        <w:rPr>
          <w:rFonts w:hint="eastAsia"/>
          <w:b/>
          <w:sz w:val="28"/>
          <w:szCs w:val="28"/>
        </w:rPr>
      </w:pPr>
    </w:p>
    <w:p w:rsidR="00366EC9" w:rsidRDefault="00366EC9" w:rsidP="00364CE5">
      <w:pPr>
        <w:spacing w:line="260" w:lineRule="exact"/>
        <w:ind w:firstLine="709"/>
        <w:jc w:val="both"/>
        <w:rPr>
          <w:rFonts w:hint="eastAsia"/>
          <w:b/>
          <w:sz w:val="28"/>
          <w:szCs w:val="28"/>
        </w:rPr>
      </w:pPr>
    </w:p>
    <w:p w:rsidR="001947B9" w:rsidRDefault="00A7600F" w:rsidP="006B0920">
      <w:pPr>
        <w:ind w:left="142" w:firstLine="425"/>
        <w:jc w:val="center"/>
        <w:rPr>
          <w:rFonts w:hint="eastAsia"/>
          <w:b/>
          <w:caps/>
          <w:kern w:val="28"/>
          <w:sz w:val="16"/>
          <w:szCs w:val="16"/>
        </w:rPr>
      </w:pPr>
      <w:r w:rsidRPr="00BD6EC1">
        <w:rPr>
          <w:b/>
          <w:sz w:val="28"/>
          <w:szCs w:val="28"/>
        </w:rPr>
        <w:lastRenderedPageBreak/>
        <w:t>P</w:t>
      </w:r>
      <w:r w:rsidR="0067756E">
        <w:rPr>
          <w:b/>
          <w:sz w:val="28"/>
          <w:szCs w:val="28"/>
        </w:rPr>
        <w:t xml:space="preserve">ROPUESTAS </w:t>
      </w:r>
      <w:r w:rsidR="00571A2B" w:rsidRPr="006B0920">
        <w:rPr>
          <w:b/>
          <w:sz w:val="28"/>
          <w:szCs w:val="28"/>
          <w:u w:val="single"/>
        </w:rPr>
        <w:t xml:space="preserve">DE CARÁCTER </w:t>
      </w:r>
      <w:r w:rsidR="00713221" w:rsidRPr="006B0920">
        <w:rPr>
          <w:b/>
          <w:sz w:val="28"/>
          <w:szCs w:val="28"/>
          <w:u w:val="single"/>
        </w:rPr>
        <w:t>GENERAL</w:t>
      </w:r>
      <w:r w:rsidR="006B0920">
        <w:rPr>
          <w:b/>
          <w:sz w:val="28"/>
          <w:szCs w:val="28"/>
        </w:rPr>
        <w:t xml:space="preserve"> </w:t>
      </w:r>
      <w:r w:rsidR="006B0920" w:rsidRPr="006B0920">
        <w:rPr>
          <w:b/>
          <w:caps/>
          <w:kern w:val="28"/>
          <w:sz w:val="28"/>
          <w:szCs w:val="28"/>
        </w:rPr>
        <w:t>al Alcalde del ayuntamiento de Logroño</w:t>
      </w:r>
      <w:r w:rsidR="00E515D1">
        <w:rPr>
          <w:b/>
          <w:caps/>
          <w:kern w:val="28"/>
          <w:sz w:val="28"/>
          <w:szCs w:val="28"/>
        </w:rPr>
        <w:t xml:space="preserve"> </w:t>
      </w:r>
      <w:r w:rsidR="00E515D1">
        <w:rPr>
          <w:b/>
          <w:caps/>
          <w:kern w:val="28"/>
          <w:sz w:val="16"/>
          <w:szCs w:val="16"/>
        </w:rPr>
        <w:t xml:space="preserve"> </w:t>
      </w:r>
    </w:p>
    <w:p w:rsidR="00E515D1" w:rsidRPr="00E515D1" w:rsidRDefault="00E515D1" w:rsidP="006B0920">
      <w:pPr>
        <w:ind w:left="142" w:firstLine="425"/>
        <w:jc w:val="center"/>
        <w:rPr>
          <w:rFonts w:hint="eastAsia"/>
          <w:b/>
          <w:caps/>
          <w:kern w:val="28"/>
          <w:sz w:val="16"/>
          <w:szCs w:val="16"/>
        </w:rPr>
      </w:pPr>
    </w:p>
    <w:tbl>
      <w:tblPr>
        <w:tblStyle w:val="Listaclara-nfasis11"/>
        <w:tblW w:w="14237" w:type="dxa"/>
        <w:tblLook w:val="04A0"/>
      </w:tblPr>
      <w:tblGrid>
        <w:gridCol w:w="12677"/>
        <w:gridCol w:w="1560"/>
      </w:tblGrid>
      <w:tr w:rsidR="0067756E" w:rsidTr="00AC5B81">
        <w:trPr>
          <w:cnfStyle w:val="100000000000"/>
        </w:trPr>
        <w:tc>
          <w:tcPr>
            <w:cnfStyle w:val="001000000000"/>
            <w:tcW w:w="12677" w:type="dxa"/>
            <w:tcBorders>
              <w:bottom w:val="single" w:sz="8" w:space="0" w:color="4F81BD" w:themeColor="accent1"/>
            </w:tcBorders>
            <w:vAlign w:val="center"/>
          </w:tcPr>
          <w:p w:rsidR="0067756E" w:rsidRPr="007852D2" w:rsidRDefault="0067756E" w:rsidP="0067756E">
            <w:pPr>
              <w:spacing w:line="260" w:lineRule="exact"/>
              <w:jc w:val="center"/>
              <w:rPr>
                <w:rFonts w:hint="eastAsia"/>
                <w:b w:val="0"/>
                <w:sz w:val="32"/>
                <w:szCs w:val="32"/>
              </w:rPr>
            </w:pPr>
            <w:r w:rsidRPr="007852D2">
              <w:rPr>
                <w:b w:val="0"/>
                <w:sz w:val="32"/>
                <w:szCs w:val="32"/>
              </w:rPr>
              <w:t>PROPUESTA</w:t>
            </w:r>
          </w:p>
        </w:tc>
        <w:tc>
          <w:tcPr>
            <w:tcW w:w="1560" w:type="dxa"/>
            <w:vAlign w:val="center"/>
          </w:tcPr>
          <w:p w:rsidR="0067756E" w:rsidRPr="00E74A82" w:rsidRDefault="0067756E" w:rsidP="00E74A82">
            <w:pPr>
              <w:spacing w:line="260" w:lineRule="exact"/>
              <w:jc w:val="center"/>
              <w:cnfStyle w:val="100000000000"/>
              <w:rPr>
                <w:rFonts w:hint="eastAsia"/>
                <w:b w:val="0"/>
                <w:sz w:val="22"/>
                <w:szCs w:val="22"/>
              </w:rPr>
            </w:pPr>
            <w:r w:rsidRPr="00E74A82">
              <w:rPr>
                <w:b w:val="0"/>
                <w:sz w:val="22"/>
                <w:szCs w:val="22"/>
              </w:rPr>
              <w:t>ACEPTADA</w:t>
            </w:r>
          </w:p>
          <w:p w:rsidR="0067756E" w:rsidRDefault="0067756E" w:rsidP="00E74A82">
            <w:pPr>
              <w:spacing w:line="260" w:lineRule="exact"/>
              <w:jc w:val="center"/>
              <w:cnfStyle w:val="100000000000"/>
              <w:rPr>
                <w:rFonts w:hint="eastAsia"/>
                <w:b w:val="0"/>
                <w:sz w:val="28"/>
                <w:szCs w:val="28"/>
              </w:rPr>
            </w:pPr>
            <w:r w:rsidRPr="00E74A82">
              <w:rPr>
                <w:b w:val="0"/>
                <w:sz w:val="22"/>
                <w:szCs w:val="22"/>
              </w:rPr>
              <w:t>(SÍ /NO)</w:t>
            </w:r>
          </w:p>
        </w:tc>
      </w:tr>
      <w:tr w:rsidR="0067756E" w:rsidTr="00AC5B81">
        <w:trPr>
          <w:cnfStyle w:val="000000100000"/>
        </w:trPr>
        <w:tc>
          <w:tcPr>
            <w:cnfStyle w:val="001000000000"/>
            <w:tcW w:w="12677" w:type="dxa"/>
            <w:tcBorders>
              <w:right w:val="single" w:sz="4" w:space="0" w:color="auto"/>
            </w:tcBorders>
          </w:tcPr>
          <w:p w:rsidR="0067756E" w:rsidRPr="00366EC9" w:rsidRDefault="00AC5B81" w:rsidP="000330CF">
            <w:pPr>
              <w:pStyle w:val="TDC3"/>
              <w:jc w:val="both"/>
              <w:rPr>
                <w:rFonts w:hint="eastAsia"/>
                <w:b w:val="0"/>
                <w:sz w:val="22"/>
                <w:szCs w:val="22"/>
              </w:rPr>
            </w:pPr>
            <w:r w:rsidRPr="00366EC9">
              <w:rPr>
                <w:rFonts w:hint="eastAsia"/>
                <w:b w:val="0"/>
                <w:sz w:val="22"/>
                <w:szCs w:val="22"/>
              </w:rPr>
              <w:t>Q</w:t>
            </w:r>
            <w:r w:rsidRPr="00366EC9">
              <w:rPr>
                <w:b w:val="0"/>
                <w:sz w:val="22"/>
                <w:szCs w:val="22"/>
              </w:rPr>
              <w:t xml:space="preserve">ue se </w:t>
            </w:r>
            <w:r w:rsidR="00AC3E4D">
              <w:rPr>
                <w:b w:val="0"/>
                <w:sz w:val="22"/>
                <w:szCs w:val="22"/>
              </w:rPr>
              <w:t xml:space="preserve">promueva </w:t>
            </w:r>
            <w:r w:rsidRPr="00366EC9">
              <w:rPr>
                <w:b w:val="0"/>
                <w:sz w:val="22"/>
                <w:szCs w:val="22"/>
              </w:rPr>
              <w:t>e</w:t>
            </w:r>
            <w:r w:rsidR="0067756E" w:rsidRPr="00366EC9">
              <w:rPr>
                <w:b w:val="0"/>
                <w:sz w:val="22"/>
                <w:szCs w:val="22"/>
              </w:rPr>
              <w:t>l reconocimiento de la aportación singular de las familias numerosas al progreso de la región</w:t>
            </w:r>
            <w:r w:rsidR="000330CF">
              <w:rPr>
                <w:b w:val="0"/>
                <w:sz w:val="22"/>
                <w:szCs w:val="22"/>
              </w:rPr>
              <w:t xml:space="preserve"> y </w:t>
            </w:r>
            <w:r w:rsidR="00D36338">
              <w:rPr>
                <w:b w:val="0"/>
                <w:sz w:val="22"/>
                <w:szCs w:val="22"/>
              </w:rPr>
              <w:t xml:space="preserve">se impulse </w:t>
            </w:r>
            <w:r w:rsidR="004556D4">
              <w:rPr>
                <w:b w:val="0"/>
                <w:sz w:val="22"/>
                <w:szCs w:val="22"/>
              </w:rPr>
              <w:t xml:space="preserve"> la </w:t>
            </w:r>
            <w:r w:rsidR="004556D4" w:rsidRPr="004556D4">
              <w:rPr>
                <w:rFonts w:hint="eastAsia"/>
                <w:b w:val="0"/>
                <w:sz w:val="22"/>
                <w:szCs w:val="22"/>
              </w:rPr>
              <w:t xml:space="preserve">revalorización de </w:t>
            </w:r>
            <w:r w:rsidR="000330CF">
              <w:rPr>
                <w:b w:val="0"/>
                <w:sz w:val="22"/>
                <w:szCs w:val="22"/>
              </w:rPr>
              <w:t xml:space="preserve">este </w:t>
            </w:r>
            <w:r w:rsidR="004556D4" w:rsidRPr="004556D4">
              <w:rPr>
                <w:rFonts w:hint="eastAsia"/>
                <w:b w:val="0"/>
                <w:sz w:val="22"/>
                <w:szCs w:val="22"/>
              </w:rPr>
              <w:t>colectivo</w:t>
            </w:r>
            <w:r w:rsidR="000330CF">
              <w:rPr>
                <w:b w:val="0"/>
                <w:sz w:val="22"/>
                <w:szCs w:val="22"/>
              </w:rPr>
              <w:t>,</w:t>
            </w:r>
            <w:r w:rsidR="004556D4" w:rsidRPr="004556D4">
              <w:rPr>
                <w:rFonts w:hint="eastAsia"/>
                <w:b w:val="0"/>
                <w:sz w:val="22"/>
                <w:szCs w:val="22"/>
              </w:rPr>
              <w:t xml:space="preserve"> al que se posterga cada vez más, quizás por un inexacto sentido del progreso colectivo.</w:t>
            </w:r>
            <w:r w:rsidR="00D36338">
              <w:rPr>
                <w:b w:val="0"/>
                <w:sz w:val="22"/>
                <w:szCs w:val="22"/>
              </w:rPr>
              <w:t xml:space="preserve"> </w:t>
            </w:r>
            <w:r w:rsidR="00D36338">
              <w:rPr>
                <w:rFonts w:hint="eastAsia"/>
                <w:b w:val="0"/>
                <w:sz w:val="22"/>
                <w:szCs w:val="22"/>
              </w:rPr>
              <w:t>Q</w:t>
            </w:r>
            <w:r w:rsidR="00D36338">
              <w:rPr>
                <w:b w:val="0"/>
                <w:sz w:val="22"/>
                <w:szCs w:val="22"/>
              </w:rPr>
              <w:t>ue e</w:t>
            </w:r>
            <w:r w:rsidR="004556D4" w:rsidRPr="004556D4">
              <w:rPr>
                <w:rFonts w:hint="eastAsia"/>
                <w:b w:val="0"/>
                <w:sz w:val="22"/>
                <w:szCs w:val="22"/>
              </w:rPr>
              <w:t xml:space="preserve">n cualquier celebración o convocatoria con motivo del día internacional de las familias </w:t>
            </w:r>
            <w:r w:rsidR="004556D4" w:rsidRPr="004556D4">
              <w:rPr>
                <w:rFonts w:hint="eastAsia"/>
                <w:b w:val="0"/>
                <w:sz w:val="22"/>
                <w:szCs w:val="22"/>
              </w:rPr>
              <w:t>–</w:t>
            </w:r>
            <w:r w:rsidR="004556D4" w:rsidRPr="004556D4">
              <w:rPr>
                <w:rFonts w:hint="eastAsia"/>
                <w:b w:val="0"/>
                <w:sz w:val="22"/>
                <w:szCs w:val="22"/>
              </w:rPr>
              <w:t xml:space="preserve"> u otros similares </w:t>
            </w:r>
            <w:r w:rsidR="004556D4" w:rsidRPr="004556D4">
              <w:rPr>
                <w:rFonts w:hint="eastAsia"/>
                <w:b w:val="0"/>
                <w:sz w:val="22"/>
                <w:szCs w:val="22"/>
              </w:rPr>
              <w:t>–</w:t>
            </w:r>
            <w:r w:rsidR="004556D4" w:rsidRPr="004556D4">
              <w:rPr>
                <w:rFonts w:hint="eastAsia"/>
                <w:b w:val="0"/>
                <w:sz w:val="22"/>
                <w:szCs w:val="22"/>
              </w:rPr>
              <w:t xml:space="preserve"> </w:t>
            </w:r>
            <w:r w:rsidR="00D36338">
              <w:rPr>
                <w:b w:val="0"/>
                <w:sz w:val="22"/>
                <w:szCs w:val="22"/>
              </w:rPr>
              <w:t xml:space="preserve">se </w:t>
            </w:r>
            <w:r w:rsidR="004556D4" w:rsidRPr="004556D4">
              <w:rPr>
                <w:rFonts w:hint="eastAsia"/>
                <w:b w:val="0"/>
                <w:sz w:val="22"/>
                <w:szCs w:val="22"/>
              </w:rPr>
              <w:t>invit</w:t>
            </w:r>
            <w:r w:rsidR="00D36338">
              <w:rPr>
                <w:b w:val="0"/>
                <w:sz w:val="22"/>
                <w:szCs w:val="22"/>
              </w:rPr>
              <w:t>e</w:t>
            </w:r>
            <w:r w:rsidR="000330CF">
              <w:rPr>
                <w:b w:val="0"/>
                <w:sz w:val="22"/>
                <w:szCs w:val="22"/>
              </w:rPr>
              <w:t xml:space="preserve"> a una representación </w:t>
            </w:r>
            <w:r w:rsidR="004556D4" w:rsidRPr="004556D4">
              <w:rPr>
                <w:rFonts w:hint="eastAsia"/>
                <w:b w:val="0"/>
                <w:sz w:val="22"/>
                <w:szCs w:val="22"/>
              </w:rPr>
              <w:t>institucional.</w:t>
            </w:r>
          </w:p>
        </w:tc>
        <w:tc>
          <w:tcPr>
            <w:tcW w:w="1560" w:type="dxa"/>
            <w:tcBorders>
              <w:left w:val="single" w:sz="4" w:space="0" w:color="auto"/>
            </w:tcBorders>
          </w:tcPr>
          <w:p w:rsidR="0067756E" w:rsidRDefault="0067756E" w:rsidP="005C3C1E">
            <w:pPr>
              <w:spacing w:line="260" w:lineRule="exact"/>
              <w:cnfStyle w:val="000000100000"/>
              <w:rPr>
                <w:rFonts w:hint="eastAsia"/>
                <w:b/>
                <w:sz w:val="28"/>
                <w:szCs w:val="28"/>
              </w:rPr>
            </w:pPr>
          </w:p>
        </w:tc>
      </w:tr>
      <w:tr w:rsidR="0067756E" w:rsidTr="00AC5B81">
        <w:tc>
          <w:tcPr>
            <w:cnfStyle w:val="001000000000"/>
            <w:tcW w:w="12677" w:type="dxa"/>
            <w:tcBorders>
              <w:right w:val="single" w:sz="4" w:space="0" w:color="auto"/>
            </w:tcBorders>
          </w:tcPr>
          <w:p w:rsidR="0067756E" w:rsidRPr="004556D4" w:rsidRDefault="004556D4" w:rsidP="00D36338">
            <w:pPr>
              <w:pStyle w:val="TDC3"/>
              <w:rPr>
                <w:rFonts w:hint="eastAsia"/>
                <w:b w:val="0"/>
                <w:sz w:val="22"/>
                <w:szCs w:val="22"/>
              </w:rPr>
            </w:pPr>
            <w:r>
              <w:rPr>
                <w:b w:val="0"/>
                <w:sz w:val="22"/>
                <w:szCs w:val="22"/>
              </w:rPr>
              <w:t xml:space="preserve">Que </w:t>
            </w:r>
            <w:r w:rsidRPr="004556D4">
              <w:rPr>
                <w:rFonts w:hint="eastAsia"/>
                <w:b w:val="0"/>
                <w:sz w:val="22"/>
                <w:szCs w:val="22"/>
              </w:rPr>
              <w:t xml:space="preserve">el Ayuntamiento se comprometa a progresar en la coherente compensación solidaria de los costes que asumen </w:t>
            </w:r>
            <w:r w:rsidR="00D36338">
              <w:rPr>
                <w:b w:val="0"/>
                <w:sz w:val="22"/>
                <w:szCs w:val="22"/>
              </w:rPr>
              <w:t xml:space="preserve">las </w:t>
            </w:r>
            <w:r w:rsidRPr="004556D4">
              <w:rPr>
                <w:rFonts w:hint="eastAsia"/>
                <w:b w:val="0"/>
                <w:sz w:val="22"/>
                <w:szCs w:val="22"/>
              </w:rPr>
              <w:t xml:space="preserve">familias </w:t>
            </w:r>
            <w:r w:rsidR="00D36338">
              <w:rPr>
                <w:b w:val="0"/>
                <w:sz w:val="22"/>
                <w:szCs w:val="22"/>
              </w:rPr>
              <w:t xml:space="preserve">numerosas </w:t>
            </w:r>
            <w:r w:rsidRPr="004556D4">
              <w:rPr>
                <w:rFonts w:hint="eastAsia"/>
                <w:b w:val="0"/>
                <w:sz w:val="22"/>
                <w:szCs w:val="22"/>
              </w:rPr>
              <w:t>mediante bonificaciones locales</w:t>
            </w:r>
            <w:r w:rsidR="00D36338">
              <w:rPr>
                <w:b w:val="0"/>
                <w:sz w:val="22"/>
                <w:szCs w:val="22"/>
              </w:rPr>
              <w:t>.</w:t>
            </w:r>
          </w:p>
        </w:tc>
        <w:tc>
          <w:tcPr>
            <w:tcW w:w="1560" w:type="dxa"/>
            <w:tcBorders>
              <w:left w:val="single" w:sz="4" w:space="0" w:color="auto"/>
            </w:tcBorders>
          </w:tcPr>
          <w:p w:rsidR="0067756E" w:rsidRDefault="0067756E" w:rsidP="005C3C1E">
            <w:pPr>
              <w:spacing w:line="260" w:lineRule="exact"/>
              <w:cnfStyle w:val="000000000000"/>
              <w:rPr>
                <w:rFonts w:hint="eastAsia"/>
                <w:b/>
                <w:sz w:val="28"/>
                <w:szCs w:val="28"/>
              </w:rPr>
            </w:pPr>
          </w:p>
        </w:tc>
      </w:tr>
      <w:tr w:rsidR="0067756E" w:rsidTr="00AC5B81">
        <w:trPr>
          <w:cnfStyle w:val="000000100000"/>
        </w:trPr>
        <w:tc>
          <w:tcPr>
            <w:cnfStyle w:val="001000000000"/>
            <w:tcW w:w="12677" w:type="dxa"/>
            <w:tcBorders>
              <w:right w:val="single" w:sz="4" w:space="0" w:color="auto"/>
            </w:tcBorders>
          </w:tcPr>
          <w:p w:rsidR="0067756E" w:rsidRPr="00366EC9" w:rsidRDefault="004556D4" w:rsidP="00960CAB">
            <w:pPr>
              <w:pStyle w:val="TDC3"/>
              <w:rPr>
                <w:rFonts w:hint="eastAsia"/>
                <w:b w:val="0"/>
                <w:sz w:val="22"/>
                <w:szCs w:val="22"/>
              </w:rPr>
            </w:pPr>
            <w:r w:rsidRPr="004556D4">
              <w:rPr>
                <w:rFonts w:hint="eastAsia"/>
                <w:b w:val="0"/>
                <w:sz w:val="22"/>
                <w:szCs w:val="22"/>
              </w:rPr>
              <w:t xml:space="preserve">Que se concrete el apoyo debido a la familia en </w:t>
            </w:r>
            <w:r>
              <w:rPr>
                <w:b w:val="0"/>
                <w:sz w:val="22"/>
                <w:szCs w:val="22"/>
              </w:rPr>
              <w:t xml:space="preserve">todas las </w:t>
            </w:r>
            <w:r w:rsidRPr="004556D4">
              <w:rPr>
                <w:rFonts w:hint="eastAsia"/>
                <w:b w:val="0"/>
                <w:sz w:val="22"/>
                <w:szCs w:val="22"/>
              </w:rPr>
              <w:t>políticas</w:t>
            </w:r>
            <w:r>
              <w:rPr>
                <w:b w:val="0"/>
                <w:sz w:val="22"/>
                <w:szCs w:val="22"/>
              </w:rPr>
              <w:t xml:space="preserve"> de iniciativa municipal</w:t>
            </w:r>
            <w:r w:rsidR="00960CAB">
              <w:rPr>
                <w:b w:val="0"/>
                <w:sz w:val="22"/>
                <w:szCs w:val="22"/>
              </w:rPr>
              <w:t xml:space="preserve"> </w:t>
            </w:r>
            <w:r w:rsidR="00960CAB" w:rsidRPr="004556D4">
              <w:rPr>
                <w:rFonts w:hint="eastAsia"/>
                <w:b w:val="0"/>
                <w:sz w:val="22"/>
                <w:szCs w:val="22"/>
              </w:rPr>
              <w:t>(familiares, sociales, de educación, deporte, etc.)</w:t>
            </w:r>
            <w:r w:rsidRPr="004556D4">
              <w:rPr>
                <w:rFonts w:hint="eastAsia"/>
                <w:b w:val="0"/>
                <w:sz w:val="22"/>
                <w:szCs w:val="22"/>
              </w:rPr>
              <w:t xml:space="preserve">, </w:t>
            </w:r>
            <w:r>
              <w:rPr>
                <w:b w:val="0"/>
                <w:sz w:val="22"/>
                <w:szCs w:val="22"/>
              </w:rPr>
              <w:t xml:space="preserve">vinculándolo a </w:t>
            </w:r>
            <w:r w:rsidRPr="004556D4">
              <w:rPr>
                <w:rFonts w:hint="eastAsia"/>
                <w:b w:val="0"/>
                <w:sz w:val="22"/>
                <w:szCs w:val="22"/>
              </w:rPr>
              <w:t>los parámetros del n</w:t>
            </w:r>
            <w:r w:rsidRPr="004556D4">
              <w:rPr>
                <w:rFonts w:hint="eastAsia"/>
                <w:b w:val="0"/>
                <w:sz w:val="22"/>
                <w:szCs w:val="22"/>
              </w:rPr>
              <w:t>º</w:t>
            </w:r>
            <w:r w:rsidRPr="004556D4">
              <w:rPr>
                <w:rFonts w:hint="eastAsia"/>
                <w:b w:val="0"/>
                <w:sz w:val="22"/>
                <w:szCs w:val="22"/>
              </w:rPr>
              <w:t xml:space="preserve"> de </w:t>
            </w:r>
            <w:r w:rsidR="00493888">
              <w:rPr>
                <w:rFonts w:hint="eastAsia"/>
                <w:b w:val="0"/>
                <w:sz w:val="22"/>
                <w:szCs w:val="22"/>
              </w:rPr>
              <w:t>hijos/as</w:t>
            </w:r>
            <w:r w:rsidRPr="004556D4">
              <w:rPr>
                <w:rFonts w:hint="eastAsia"/>
                <w:b w:val="0"/>
                <w:sz w:val="22"/>
                <w:szCs w:val="22"/>
              </w:rPr>
              <w:t>, la renta per cápita, la situación acreditada de especial dificultad o vulnerabilidad, otros (por ese orden de prioridad).</w:t>
            </w:r>
          </w:p>
        </w:tc>
        <w:tc>
          <w:tcPr>
            <w:tcW w:w="1560" w:type="dxa"/>
            <w:tcBorders>
              <w:left w:val="single" w:sz="4" w:space="0" w:color="auto"/>
            </w:tcBorders>
          </w:tcPr>
          <w:p w:rsidR="0067756E" w:rsidRDefault="0067756E" w:rsidP="005C3C1E">
            <w:pPr>
              <w:spacing w:line="260" w:lineRule="exact"/>
              <w:cnfStyle w:val="000000100000"/>
              <w:rPr>
                <w:rFonts w:hint="eastAsia"/>
                <w:b/>
                <w:sz w:val="28"/>
                <w:szCs w:val="28"/>
              </w:rPr>
            </w:pPr>
          </w:p>
        </w:tc>
      </w:tr>
      <w:tr w:rsidR="0067756E" w:rsidTr="00AC5B81">
        <w:tc>
          <w:tcPr>
            <w:cnfStyle w:val="001000000000"/>
            <w:tcW w:w="12677" w:type="dxa"/>
            <w:tcBorders>
              <w:right w:val="single" w:sz="4" w:space="0" w:color="auto"/>
            </w:tcBorders>
          </w:tcPr>
          <w:p w:rsidR="0067756E" w:rsidRPr="00366EC9" w:rsidRDefault="0039216E" w:rsidP="0039216E">
            <w:pPr>
              <w:pStyle w:val="TDC3"/>
              <w:rPr>
                <w:rFonts w:hint="eastAsia"/>
                <w:b w:val="0"/>
                <w:sz w:val="22"/>
                <w:szCs w:val="22"/>
              </w:rPr>
            </w:pPr>
            <w:r w:rsidRPr="00366EC9">
              <w:rPr>
                <w:b w:val="0"/>
                <w:sz w:val="22"/>
                <w:szCs w:val="22"/>
              </w:rPr>
              <w:t xml:space="preserve">Que se </w:t>
            </w:r>
            <w:r w:rsidR="0067756E" w:rsidRPr="00366EC9">
              <w:rPr>
                <w:b w:val="0"/>
                <w:sz w:val="22"/>
                <w:szCs w:val="22"/>
              </w:rPr>
              <w:t>revalori</w:t>
            </w:r>
            <w:r w:rsidRPr="00366EC9">
              <w:rPr>
                <w:b w:val="0"/>
                <w:sz w:val="22"/>
                <w:szCs w:val="22"/>
              </w:rPr>
              <w:t xml:space="preserve">ce </w:t>
            </w:r>
            <w:r w:rsidR="0067756E" w:rsidRPr="00366EC9">
              <w:rPr>
                <w:b w:val="0"/>
                <w:sz w:val="22"/>
                <w:szCs w:val="22"/>
              </w:rPr>
              <w:t>la figura de la cuidadora familiar vinculada a todos los modelos de familia y, desde luego, la numerosa.</w:t>
            </w:r>
          </w:p>
        </w:tc>
        <w:tc>
          <w:tcPr>
            <w:tcW w:w="1560" w:type="dxa"/>
            <w:tcBorders>
              <w:left w:val="single" w:sz="4" w:space="0" w:color="auto"/>
            </w:tcBorders>
          </w:tcPr>
          <w:p w:rsidR="0067756E" w:rsidRDefault="0067756E" w:rsidP="005C3C1E">
            <w:pPr>
              <w:spacing w:line="260" w:lineRule="exact"/>
              <w:cnfStyle w:val="000000000000"/>
              <w:rPr>
                <w:rFonts w:hint="eastAsia"/>
                <w:b/>
                <w:sz w:val="28"/>
                <w:szCs w:val="28"/>
              </w:rPr>
            </w:pPr>
          </w:p>
        </w:tc>
      </w:tr>
      <w:tr w:rsidR="0067756E" w:rsidTr="00AC5B81">
        <w:trPr>
          <w:cnfStyle w:val="000000100000"/>
        </w:trPr>
        <w:tc>
          <w:tcPr>
            <w:cnfStyle w:val="001000000000"/>
            <w:tcW w:w="12677" w:type="dxa"/>
            <w:tcBorders>
              <w:right w:val="single" w:sz="4" w:space="0" w:color="auto"/>
            </w:tcBorders>
          </w:tcPr>
          <w:p w:rsidR="0067756E" w:rsidRPr="00366EC9" w:rsidRDefault="0039216E" w:rsidP="0039216E">
            <w:pPr>
              <w:pStyle w:val="TDC3"/>
              <w:rPr>
                <w:rFonts w:hint="eastAsia"/>
                <w:b w:val="0"/>
                <w:sz w:val="22"/>
                <w:szCs w:val="22"/>
              </w:rPr>
            </w:pPr>
            <w:r w:rsidRPr="00366EC9">
              <w:rPr>
                <w:b w:val="0"/>
                <w:sz w:val="22"/>
                <w:szCs w:val="22"/>
              </w:rPr>
              <w:t>Que se p</w:t>
            </w:r>
            <w:r w:rsidR="0067756E" w:rsidRPr="00366EC9">
              <w:rPr>
                <w:b w:val="0"/>
                <w:sz w:val="22"/>
                <w:szCs w:val="22"/>
              </w:rPr>
              <w:t>riori</w:t>
            </w:r>
            <w:r w:rsidRPr="00366EC9">
              <w:rPr>
                <w:b w:val="0"/>
                <w:sz w:val="22"/>
                <w:szCs w:val="22"/>
              </w:rPr>
              <w:t xml:space="preserve">cen </w:t>
            </w:r>
            <w:r w:rsidR="0067756E" w:rsidRPr="00366EC9">
              <w:rPr>
                <w:b w:val="0"/>
                <w:sz w:val="22"/>
                <w:szCs w:val="22"/>
              </w:rPr>
              <w:t xml:space="preserve">las políticas de prevención enfocadas al impacto que tiene la maternidad en la vida de las mujeres según el número de </w:t>
            </w:r>
            <w:r w:rsidR="00493888">
              <w:rPr>
                <w:b w:val="0"/>
                <w:sz w:val="22"/>
                <w:szCs w:val="22"/>
              </w:rPr>
              <w:t>hijos/as</w:t>
            </w:r>
            <w:r w:rsidR="004556D4">
              <w:rPr>
                <w:b w:val="0"/>
                <w:sz w:val="22"/>
                <w:szCs w:val="22"/>
              </w:rPr>
              <w:t xml:space="preserve"> (falta de oportunidades, desempleo, conciliación, pobreza prolongada en el tiempo).</w:t>
            </w:r>
          </w:p>
        </w:tc>
        <w:tc>
          <w:tcPr>
            <w:tcW w:w="1560" w:type="dxa"/>
            <w:tcBorders>
              <w:left w:val="single" w:sz="4" w:space="0" w:color="auto"/>
            </w:tcBorders>
          </w:tcPr>
          <w:p w:rsidR="0067756E" w:rsidRDefault="0067756E" w:rsidP="005C3C1E">
            <w:pPr>
              <w:spacing w:line="260" w:lineRule="exact"/>
              <w:cnfStyle w:val="000000100000"/>
              <w:rPr>
                <w:rFonts w:hint="eastAsia"/>
                <w:b/>
                <w:sz w:val="28"/>
                <w:szCs w:val="28"/>
              </w:rPr>
            </w:pPr>
          </w:p>
        </w:tc>
      </w:tr>
      <w:tr w:rsidR="0067756E" w:rsidTr="00AC5B81">
        <w:tc>
          <w:tcPr>
            <w:cnfStyle w:val="001000000000"/>
            <w:tcW w:w="12677" w:type="dxa"/>
            <w:tcBorders>
              <w:right w:val="single" w:sz="4" w:space="0" w:color="auto"/>
            </w:tcBorders>
          </w:tcPr>
          <w:p w:rsidR="0067756E" w:rsidRPr="00366EC9" w:rsidRDefault="0039216E" w:rsidP="0039216E">
            <w:pPr>
              <w:pStyle w:val="TDC3"/>
              <w:rPr>
                <w:rFonts w:hint="eastAsia"/>
                <w:b w:val="0"/>
                <w:sz w:val="22"/>
                <w:szCs w:val="22"/>
              </w:rPr>
            </w:pPr>
            <w:r w:rsidRPr="00366EC9">
              <w:rPr>
                <w:b w:val="0"/>
                <w:sz w:val="22"/>
                <w:szCs w:val="22"/>
              </w:rPr>
              <w:t>Que se i</w:t>
            </w:r>
            <w:r w:rsidR="0067756E" w:rsidRPr="00366EC9">
              <w:rPr>
                <w:b w:val="0"/>
                <w:sz w:val="22"/>
                <w:szCs w:val="22"/>
              </w:rPr>
              <w:t>nclu</w:t>
            </w:r>
            <w:r w:rsidRPr="00366EC9">
              <w:rPr>
                <w:b w:val="0"/>
                <w:sz w:val="22"/>
                <w:szCs w:val="22"/>
              </w:rPr>
              <w:t xml:space="preserve">ya </w:t>
            </w:r>
            <w:r w:rsidR="0067756E" w:rsidRPr="00366EC9">
              <w:rPr>
                <w:b w:val="0"/>
                <w:sz w:val="22"/>
                <w:szCs w:val="22"/>
              </w:rPr>
              <w:t>en todas las medidas de conciliación la perspectiva de la mujer-madre de familia numerosa. Ellas necesitan conciliar más que casi todos.</w:t>
            </w:r>
          </w:p>
        </w:tc>
        <w:tc>
          <w:tcPr>
            <w:tcW w:w="1560" w:type="dxa"/>
            <w:tcBorders>
              <w:left w:val="single" w:sz="4" w:space="0" w:color="auto"/>
            </w:tcBorders>
          </w:tcPr>
          <w:p w:rsidR="0067756E" w:rsidRDefault="0067756E" w:rsidP="005C3C1E">
            <w:pPr>
              <w:spacing w:line="260" w:lineRule="exact"/>
              <w:cnfStyle w:val="000000000000"/>
              <w:rPr>
                <w:rFonts w:hint="eastAsia"/>
                <w:b/>
                <w:sz w:val="28"/>
                <w:szCs w:val="28"/>
              </w:rPr>
            </w:pPr>
          </w:p>
        </w:tc>
      </w:tr>
      <w:tr w:rsidR="0067756E" w:rsidTr="00AC5B81">
        <w:trPr>
          <w:cnfStyle w:val="000000100000"/>
        </w:trPr>
        <w:tc>
          <w:tcPr>
            <w:cnfStyle w:val="001000000000"/>
            <w:tcW w:w="12677" w:type="dxa"/>
            <w:tcBorders>
              <w:right w:val="single" w:sz="4" w:space="0" w:color="auto"/>
            </w:tcBorders>
          </w:tcPr>
          <w:p w:rsidR="0067756E" w:rsidRPr="00366EC9" w:rsidRDefault="0039216E" w:rsidP="0039216E">
            <w:pPr>
              <w:pStyle w:val="TDC3"/>
              <w:rPr>
                <w:rFonts w:hint="eastAsia"/>
                <w:b w:val="0"/>
                <w:sz w:val="22"/>
                <w:szCs w:val="22"/>
              </w:rPr>
            </w:pPr>
            <w:r w:rsidRPr="00366EC9">
              <w:rPr>
                <w:b w:val="0"/>
                <w:sz w:val="22"/>
                <w:szCs w:val="22"/>
              </w:rPr>
              <w:t xml:space="preserve">Que se </w:t>
            </w:r>
            <w:r w:rsidR="0067756E" w:rsidRPr="00366EC9">
              <w:rPr>
                <w:b w:val="0"/>
                <w:sz w:val="22"/>
                <w:szCs w:val="22"/>
              </w:rPr>
              <w:t>foment</w:t>
            </w:r>
            <w:r w:rsidRPr="00366EC9">
              <w:rPr>
                <w:b w:val="0"/>
                <w:sz w:val="22"/>
                <w:szCs w:val="22"/>
              </w:rPr>
              <w:t xml:space="preserve">en </w:t>
            </w:r>
            <w:r w:rsidR="0067756E" w:rsidRPr="00366EC9">
              <w:rPr>
                <w:b w:val="0"/>
                <w:sz w:val="22"/>
                <w:szCs w:val="22"/>
              </w:rPr>
              <w:t>medidas destinadas a fortalecer las funciones sociales propias de la familia: la   estabilidad en las relaciones interpersonales, la educación, la formación personal y profesional, el aprendizaje de valores esenciales para la libre y solidaria convivencia social, la educación en la paz, la atención y mutuo cuidado.</w:t>
            </w:r>
          </w:p>
        </w:tc>
        <w:tc>
          <w:tcPr>
            <w:tcW w:w="1560" w:type="dxa"/>
            <w:tcBorders>
              <w:left w:val="single" w:sz="4" w:space="0" w:color="auto"/>
            </w:tcBorders>
          </w:tcPr>
          <w:p w:rsidR="0067756E" w:rsidRDefault="0067756E" w:rsidP="005C3C1E">
            <w:pPr>
              <w:spacing w:line="260" w:lineRule="exact"/>
              <w:cnfStyle w:val="000000100000"/>
              <w:rPr>
                <w:rFonts w:hint="eastAsia"/>
                <w:b/>
                <w:sz w:val="28"/>
                <w:szCs w:val="28"/>
              </w:rPr>
            </w:pPr>
          </w:p>
        </w:tc>
      </w:tr>
      <w:tr w:rsidR="0067756E" w:rsidTr="00AC5B81">
        <w:tc>
          <w:tcPr>
            <w:cnfStyle w:val="001000000000"/>
            <w:tcW w:w="12677" w:type="dxa"/>
            <w:tcBorders>
              <w:right w:val="single" w:sz="4" w:space="0" w:color="auto"/>
            </w:tcBorders>
          </w:tcPr>
          <w:p w:rsidR="0067756E" w:rsidRPr="00366EC9" w:rsidRDefault="0067756E" w:rsidP="0039216E">
            <w:pPr>
              <w:pStyle w:val="TDC3"/>
              <w:rPr>
                <w:rFonts w:hint="eastAsia"/>
                <w:b w:val="0"/>
                <w:sz w:val="22"/>
                <w:szCs w:val="22"/>
              </w:rPr>
            </w:pPr>
            <w:r w:rsidRPr="00366EC9">
              <w:rPr>
                <w:b w:val="0"/>
                <w:sz w:val="22"/>
                <w:szCs w:val="22"/>
              </w:rPr>
              <w:t>Pedimos la igualdad de oportunidades para los miembros de familias numerosas en el acceso a los bienes y servicios sociales (educación no reglada, deporte, cultura, becas, ludotecas, campamentos, etc.). Ser más en casa, casi siempre, supone tener menos de casi todo y, desde luego, menos oportunidades.</w:t>
            </w:r>
          </w:p>
        </w:tc>
        <w:tc>
          <w:tcPr>
            <w:tcW w:w="1560" w:type="dxa"/>
            <w:tcBorders>
              <w:left w:val="single" w:sz="4" w:space="0" w:color="auto"/>
            </w:tcBorders>
          </w:tcPr>
          <w:p w:rsidR="0067756E" w:rsidRDefault="0067756E" w:rsidP="005C3C1E">
            <w:pPr>
              <w:spacing w:line="260" w:lineRule="exact"/>
              <w:cnfStyle w:val="000000000000"/>
              <w:rPr>
                <w:rFonts w:hint="eastAsia"/>
                <w:b/>
                <w:sz w:val="28"/>
                <w:szCs w:val="28"/>
              </w:rPr>
            </w:pPr>
          </w:p>
        </w:tc>
      </w:tr>
      <w:tr w:rsidR="0067756E" w:rsidTr="00AC5B81">
        <w:trPr>
          <w:cnfStyle w:val="000000100000"/>
        </w:trPr>
        <w:tc>
          <w:tcPr>
            <w:cnfStyle w:val="001000000000"/>
            <w:tcW w:w="12677" w:type="dxa"/>
            <w:tcBorders>
              <w:right w:val="single" w:sz="4" w:space="0" w:color="auto"/>
            </w:tcBorders>
          </w:tcPr>
          <w:p w:rsidR="0067756E" w:rsidRPr="00366EC9" w:rsidRDefault="0039216E" w:rsidP="0039216E">
            <w:pPr>
              <w:pStyle w:val="TDC3"/>
              <w:rPr>
                <w:rFonts w:hint="eastAsia"/>
                <w:b w:val="0"/>
                <w:sz w:val="22"/>
                <w:szCs w:val="22"/>
              </w:rPr>
            </w:pPr>
            <w:r w:rsidRPr="00366EC9">
              <w:rPr>
                <w:b w:val="0"/>
                <w:sz w:val="22"/>
                <w:szCs w:val="22"/>
              </w:rPr>
              <w:t>Que se avance con persistencia hacia l</w:t>
            </w:r>
            <w:r w:rsidR="0067756E" w:rsidRPr="00366EC9">
              <w:rPr>
                <w:b w:val="0"/>
                <w:sz w:val="22"/>
                <w:szCs w:val="22"/>
              </w:rPr>
              <w:t xml:space="preserve">a equiparación progresiva con las medidas de apoyo que reciben  las familias con </w:t>
            </w:r>
            <w:r w:rsidR="00493888">
              <w:rPr>
                <w:b w:val="0"/>
                <w:sz w:val="22"/>
                <w:szCs w:val="22"/>
              </w:rPr>
              <w:t>hijos/as</w:t>
            </w:r>
            <w:r w:rsidR="0067756E" w:rsidRPr="00366EC9">
              <w:rPr>
                <w:b w:val="0"/>
                <w:sz w:val="22"/>
                <w:szCs w:val="22"/>
              </w:rPr>
              <w:t xml:space="preserve"> en el resto de países de la Unión Europea.</w:t>
            </w:r>
          </w:p>
        </w:tc>
        <w:tc>
          <w:tcPr>
            <w:tcW w:w="1560" w:type="dxa"/>
            <w:tcBorders>
              <w:left w:val="single" w:sz="4" w:space="0" w:color="auto"/>
            </w:tcBorders>
          </w:tcPr>
          <w:p w:rsidR="0067756E" w:rsidRDefault="0067756E" w:rsidP="005C3C1E">
            <w:pPr>
              <w:spacing w:line="260" w:lineRule="exact"/>
              <w:cnfStyle w:val="000000100000"/>
              <w:rPr>
                <w:rFonts w:hint="eastAsia"/>
                <w:b/>
                <w:sz w:val="28"/>
                <w:szCs w:val="28"/>
              </w:rPr>
            </w:pPr>
          </w:p>
        </w:tc>
      </w:tr>
    </w:tbl>
    <w:p w:rsidR="00E515D1" w:rsidRDefault="00E515D1" w:rsidP="00FA2380">
      <w:pPr>
        <w:ind w:left="142" w:firstLine="425"/>
        <w:jc w:val="center"/>
        <w:rPr>
          <w:rFonts w:hint="eastAsia"/>
          <w:b/>
          <w:sz w:val="16"/>
          <w:szCs w:val="16"/>
          <w:u w:val="single"/>
        </w:rPr>
      </w:pPr>
    </w:p>
    <w:p w:rsidR="00281218" w:rsidRPr="004A5EF6" w:rsidRDefault="00713221" w:rsidP="004A5EF6">
      <w:pPr>
        <w:ind w:left="142" w:firstLine="425"/>
        <w:jc w:val="center"/>
        <w:rPr>
          <w:rFonts w:hint="eastAsia"/>
          <w:b/>
          <w:caps/>
          <w:kern w:val="28"/>
          <w:sz w:val="16"/>
          <w:szCs w:val="16"/>
        </w:rPr>
      </w:pPr>
      <w:r w:rsidRPr="00FA2380">
        <w:rPr>
          <w:b/>
          <w:sz w:val="28"/>
          <w:szCs w:val="28"/>
          <w:u w:val="single"/>
        </w:rPr>
        <w:lastRenderedPageBreak/>
        <w:t>P</w:t>
      </w:r>
      <w:r w:rsidR="0067756E" w:rsidRPr="00FA2380">
        <w:rPr>
          <w:b/>
          <w:sz w:val="28"/>
          <w:szCs w:val="28"/>
          <w:u w:val="single"/>
        </w:rPr>
        <w:t xml:space="preserve">ETICIONES </w:t>
      </w:r>
      <w:r w:rsidR="00AC5B81" w:rsidRPr="00FA2380">
        <w:rPr>
          <w:b/>
          <w:sz w:val="28"/>
          <w:szCs w:val="28"/>
          <w:u w:val="single"/>
        </w:rPr>
        <w:t>ESPECÍFICAS</w:t>
      </w:r>
      <w:r w:rsidR="006B0920" w:rsidRPr="006B0920">
        <w:rPr>
          <w:b/>
          <w:sz w:val="28"/>
          <w:szCs w:val="28"/>
        </w:rPr>
        <w:t xml:space="preserve"> </w:t>
      </w:r>
      <w:r w:rsidR="006B0920" w:rsidRPr="006B0920">
        <w:rPr>
          <w:b/>
          <w:caps/>
          <w:kern w:val="28"/>
          <w:sz w:val="28"/>
          <w:szCs w:val="28"/>
        </w:rPr>
        <w:t>al Alcalde del ayuntamiento de Logroño</w:t>
      </w:r>
      <w:r w:rsidR="00FA2380">
        <w:rPr>
          <w:b/>
          <w:caps/>
          <w:kern w:val="28"/>
          <w:sz w:val="16"/>
          <w:szCs w:val="16"/>
        </w:rPr>
        <w:t xml:space="preserve"> </w:t>
      </w:r>
    </w:p>
    <w:p w:rsidR="00FA2380" w:rsidRPr="00FA2380" w:rsidRDefault="00FA2380" w:rsidP="00FA2380">
      <w:pPr>
        <w:ind w:left="142" w:firstLine="425"/>
        <w:jc w:val="center"/>
        <w:rPr>
          <w:rFonts w:ascii="Times New Roman" w:hAnsi="Times New Roman" w:cs="Times New Roman"/>
          <w:sz w:val="16"/>
          <w:szCs w:val="16"/>
        </w:rPr>
      </w:pPr>
    </w:p>
    <w:tbl>
      <w:tblPr>
        <w:tblStyle w:val="Listaclara-nfasis11"/>
        <w:tblW w:w="5084" w:type="pct"/>
        <w:tblLook w:val="04A0"/>
      </w:tblPr>
      <w:tblGrid>
        <w:gridCol w:w="12999"/>
        <w:gridCol w:w="1314"/>
      </w:tblGrid>
      <w:tr w:rsidR="002709BE" w:rsidTr="00281218">
        <w:trPr>
          <w:cnfStyle w:val="100000000000"/>
          <w:trHeight w:val="261"/>
        </w:trPr>
        <w:tc>
          <w:tcPr>
            <w:cnfStyle w:val="001000000000"/>
            <w:tcW w:w="4541" w:type="pct"/>
            <w:tcBorders>
              <w:bottom w:val="single" w:sz="8" w:space="0" w:color="4F81BD" w:themeColor="accent1"/>
            </w:tcBorders>
            <w:vAlign w:val="center"/>
          </w:tcPr>
          <w:p w:rsidR="002709BE" w:rsidRPr="00E74A82" w:rsidRDefault="002709BE" w:rsidP="0067756E">
            <w:pPr>
              <w:spacing w:before="16"/>
              <w:jc w:val="center"/>
              <w:rPr>
                <w:rFonts w:hint="eastAsia"/>
                <w:b w:val="0"/>
                <w:sz w:val="32"/>
                <w:szCs w:val="32"/>
              </w:rPr>
            </w:pPr>
            <w:r w:rsidRPr="00E74A82">
              <w:rPr>
                <w:b w:val="0"/>
                <w:sz w:val="32"/>
                <w:szCs w:val="32"/>
              </w:rPr>
              <w:t>PETICIÓN</w:t>
            </w:r>
          </w:p>
        </w:tc>
        <w:tc>
          <w:tcPr>
            <w:tcW w:w="459" w:type="pct"/>
          </w:tcPr>
          <w:p w:rsidR="0067756E" w:rsidRPr="00281218" w:rsidRDefault="002709BE" w:rsidP="0067756E">
            <w:pPr>
              <w:spacing w:before="16"/>
              <w:jc w:val="center"/>
              <w:cnfStyle w:val="100000000000"/>
              <w:rPr>
                <w:rFonts w:hint="eastAsia"/>
                <w:szCs w:val="20"/>
              </w:rPr>
            </w:pPr>
            <w:r w:rsidRPr="00281218">
              <w:rPr>
                <w:szCs w:val="20"/>
              </w:rPr>
              <w:t>AC</w:t>
            </w:r>
            <w:r w:rsidR="0067756E" w:rsidRPr="00281218">
              <w:rPr>
                <w:szCs w:val="20"/>
              </w:rPr>
              <w:t>EPTADA</w:t>
            </w:r>
          </w:p>
          <w:p w:rsidR="002709BE" w:rsidRPr="0067756E" w:rsidRDefault="002709BE" w:rsidP="0067756E">
            <w:pPr>
              <w:spacing w:before="16"/>
              <w:jc w:val="center"/>
              <w:cnfStyle w:val="100000000000"/>
              <w:rPr>
                <w:rFonts w:hint="eastAsia"/>
                <w:b w:val="0"/>
                <w:sz w:val="22"/>
                <w:szCs w:val="22"/>
              </w:rPr>
            </w:pPr>
            <w:r w:rsidRPr="00281218">
              <w:rPr>
                <w:szCs w:val="20"/>
              </w:rPr>
              <w:t xml:space="preserve">(SÍ </w:t>
            </w:r>
            <w:r w:rsidR="0067756E" w:rsidRPr="00281218">
              <w:rPr>
                <w:szCs w:val="20"/>
              </w:rPr>
              <w:t>/</w:t>
            </w:r>
            <w:r w:rsidRPr="00281218">
              <w:rPr>
                <w:szCs w:val="20"/>
              </w:rPr>
              <w:t xml:space="preserve"> NO)</w:t>
            </w:r>
          </w:p>
        </w:tc>
      </w:tr>
      <w:tr w:rsidR="002709BE" w:rsidTr="004A5EF6">
        <w:trPr>
          <w:cnfStyle w:val="000000100000"/>
          <w:trHeight w:val="301"/>
        </w:trPr>
        <w:tc>
          <w:tcPr>
            <w:cnfStyle w:val="001000000000"/>
            <w:tcW w:w="4541" w:type="pct"/>
            <w:tcBorders>
              <w:right w:val="single" w:sz="4" w:space="0" w:color="auto"/>
            </w:tcBorders>
          </w:tcPr>
          <w:p w:rsidR="0039216E" w:rsidRPr="004A5EF6" w:rsidRDefault="004A5EF6" w:rsidP="004A5EF6">
            <w:pPr>
              <w:pStyle w:val="NormalWeb"/>
              <w:numPr>
                <w:ilvl w:val="0"/>
                <w:numId w:val="26"/>
              </w:numPr>
              <w:spacing w:before="0" w:beforeAutospacing="0" w:after="120" w:afterAutospacing="0" w:line="360" w:lineRule="auto"/>
              <w:jc w:val="both"/>
              <w:rPr>
                <w:rFonts w:ascii="Helvetica Neue" w:eastAsia="SimSun" w:hAnsi="Helvetica Neue" w:cs="Tahoma" w:hint="eastAsia"/>
                <w:bCs w:val="0"/>
                <w:kern w:val="1"/>
                <w:sz w:val="22"/>
                <w:szCs w:val="22"/>
                <w:lang w:val="es-ES_tradnl" w:eastAsia="ar-SA"/>
              </w:rPr>
            </w:pPr>
            <w:r>
              <w:rPr>
                <w:rFonts w:ascii="Helvetica Neue" w:eastAsia="SimSun" w:hAnsi="Helvetica Neue" w:cs="Tahoma"/>
                <w:b w:val="0"/>
                <w:kern w:val="1"/>
                <w:sz w:val="22"/>
                <w:szCs w:val="22"/>
                <w:lang w:val="es-ES_tradnl" w:eastAsia="ar-SA"/>
              </w:rPr>
              <w:t>Q</w:t>
            </w:r>
            <w:r w:rsidR="002709BE" w:rsidRPr="00E74A82">
              <w:rPr>
                <w:rFonts w:ascii="Helvetica Neue" w:eastAsia="SimSun" w:hAnsi="Helvetica Neue" w:cs="Tahoma"/>
                <w:b w:val="0"/>
                <w:kern w:val="1"/>
                <w:sz w:val="22"/>
                <w:szCs w:val="22"/>
                <w:lang w:val="es-ES_tradnl" w:eastAsia="ar-SA"/>
              </w:rPr>
              <w:t>ue el Ayuntamiento firm</w:t>
            </w:r>
            <w:r>
              <w:rPr>
                <w:rFonts w:ascii="Helvetica Neue" w:eastAsia="SimSun" w:hAnsi="Helvetica Neue" w:cs="Tahoma"/>
                <w:b w:val="0"/>
                <w:kern w:val="1"/>
                <w:sz w:val="22"/>
                <w:szCs w:val="22"/>
                <w:lang w:val="es-ES_tradnl" w:eastAsia="ar-SA"/>
              </w:rPr>
              <w:t xml:space="preserve">e </w:t>
            </w:r>
            <w:r w:rsidR="002709BE" w:rsidRPr="00E74A82">
              <w:rPr>
                <w:rFonts w:ascii="Helvetica Neue" w:eastAsia="SimSun" w:hAnsi="Helvetica Neue" w:cs="Tahoma"/>
                <w:kern w:val="1"/>
                <w:sz w:val="22"/>
                <w:szCs w:val="22"/>
                <w:lang w:val="es-ES_tradnl" w:eastAsia="ar-SA"/>
              </w:rPr>
              <w:t>un convenio</w:t>
            </w:r>
            <w:r>
              <w:rPr>
                <w:rFonts w:ascii="Helvetica Neue" w:eastAsia="SimSun" w:hAnsi="Helvetica Neue" w:cs="Tahoma"/>
                <w:kern w:val="1"/>
                <w:sz w:val="22"/>
                <w:szCs w:val="22"/>
                <w:lang w:val="es-ES_tradnl" w:eastAsia="ar-SA"/>
              </w:rPr>
              <w:t>.</w:t>
            </w:r>
            <w:r>
              <w:rPr>
                <w:rFonts w:ascii="Helvetica Neue" w:eastAsia="SimSun" w:hAnsi="Helvetica Neue" w:cs="Tahoma"/>
                <w:bCs w:val="0"/>
                <w:kern w:val="1"/>
                <w:sz w:val="22"/>
                <w:szCs w:val="22"/>
                <w:lang w:val="es-ES_tradnl" w:eastAsia="ar-SA"/>
              </w:rPr>
              <w:t xml:space="preserve"> </w:t>
            </w:r>
          </w:p>
        </w:tc>
        <w:tc>
          <w:tcPr>
            <w:tcW w:w="459" w:type="pct"/>
            <w:tcBorders>
              <w:left w:val="single" w:sz="4" w:space="0" w:color="auto"/>
            </w:tcBorders>
          </w:tcPr>
          <w:p w:rsidR="002709BE" w:rsidRDefault="002709BE" w:rsidP="004564E0">
            <w:pPr>
              <w:spacing w:before="16"/>
              <w:jc w:val="both"/>
              <w:cnfStyle w:val="000000100000"/>
              <w:rPr>
                <w:rFonts w:hint="eastAsia"/>
                <w:sz w:val="22"/>
                <w:szCs w:val="22"/>
              </w:rPr>
            </w:pPr>
          </w:p>
        </w:tc>
      </w:tr>
      <w:tr w:rsidR="002709BE" w:rsidTr="00281218">
        <w:trPr>
          <w:trHeight w:val="139"/>
        </w:trPr>
        <w:tc>
          <w:tcPr>
            <w:cnfStyle w:val="001000000000"/>
            <w:tcW w:w="4541" w:type="pct"/>
            <w:tcBorders>
              <w:top w:val="single" w:sz="8" w:space="0" w:color="4F81BD" w:themeColor="accent1"/>
              <w:bottom w:val="single" w:sz="8" w:space="0" w:color="4F81BD" w:themeColor="accent1"/>
              <w:right w:val="single" w:sz="4" w:space="0" w:color="auto"/>
            </w:tcBorders>
          </w:tcPr>
          <w:p w:rsidR="002709BE" w:rsidRPr="00E74A82" w:rsidRDefault="002709BE" w:rsidP="004A5EF6">
            <w:pPr>
              <w:pStyle w:val="NormalWeb"/>
              <w:numPr>
                <w:ilvl w:val="0"/>
                <w:numId w:val="26"/>
              </w:numPr>
              <w:spacing w:before="0" w:beforeAutospacing="0" w:after="120" w:afterAutospacing="0"/>
              <w:jc w:val="both"/>
              <w:rPr>
                <w:rFonts w:ascii="Helvetica Neue" w:eastAsia="SimSun" w:hAnsi="Helvetica Neue" w:cs="Tahoma" w:hint="eastAsia"/>
                <w:b w:val="0"/>
                <w:kern w:val="1"/>
                <w:sz w:val="22"/>
                <w:szCs w:val="22"/>
                <w:lang w:val="es-ES_tradnl" w:eastAsia="ar-SA"/>
              </w:rPr>
            </w:pPr>
            <w:r w:rsidRPr="00E74A82">
              <w:rPr>
                <w:rFonts w:ascii="Helvetica Neue" w:eastAsia="SimSun" w:hAnsi="Helvetica Neue" w:cs="Tahoma"/>
                <w:kern w:val="1"/>
                <w:sz w:val="22"/>
                <w:szCs w:val="22"/>
                <w:lang w:val="es-ES_tradnl" w:eastAsia="ar-SA"/>
              </w:rPr>
              <w:t>La cesión de un local</w:t>
            </w:r>
            <w:r w:rsidRPr="00E74A82">
              <w:rPr>
                <w:rFonts w:ascii="Helvetica Neue" w:eastAsia="SimSun" w:hAnsi="Helvetica Neue" w:cs="Tahoma"/>
                <w:b w:val="0"/>
                <w:kern w:val="1"/>
                <w:sz w:val="22"/>
                <w:szCs w:val="22"/>
                <w:lang w:val="es-ES_tradnl" w:eastAsia="ar-SA"/>
              </w:rPr>
              <w:t xml:space="preserve"> </w:t>
            </w:r>
            <w:r w:rsidR="004A5EF6">
              <w:rPr>
                <w:rFonts w:ascii="Helvetica Neue" w:eastAsia="SimSun" w:hAnsi="Helvetica Neue" w:cs="Tahoma"/>
                <w:b w:val="0"/>
                <w:kern w:val="1"/>
                <w:sz w:val="22"/>
                <w:szCs w:val="22"/>
                <w:lang w:val="es-ES_tradnl" w:eastAsia="ar-SA"/>
              </w:rPr>
              <w:t>para atender mejor a las familias.</w:t>
            </w:r>
          </w:p>
        </w:tc>
        <w:tc>
          <w:tcPr>
            <w:tcW w:w="459" w:type="pct"/>
            <w:tcBorders>
              <w:left w:val="single" w:sz="4" w:space="0" w:color="auto"/>
            </w:tcBorders>
          </w:tcPr>
          <w:p w:rsidR="002709BE" w:rsidRDefault="002709BE" w:rsidP="004564E0">
            <w:pPr>
              <w:spacing w:before="16"/>
              <w:jc w:val="both"/>
              <w:cnfStyle w:val="000000000000"/>
              <w:rPr>
                <w:rFonts w:hint="eastAsia"/>
                <w:sz w:val="22"/>
                <w:szCs w:val="22"/>
              </w:rPr>
            </w:pPr>
          </w:p>
        </w:tc>
      </w:tr>
      <w:tr w:rsidR="002709BE" w:rsidTr="00281218">
        <w:trPr>
          <w:cnfStyle w:val="000000100000"/>
          <w:trHeight w:val="301"/>
        </w:trPr>
        <w:tc>
          <w:tcPr>
            <w:cnfStyle w:val="001000000000"/>
            <w:tcW w:w="4541" w:type="pct"/>
            <w:tcBorders>
              <w:bottom w:val="single" w:sz="4" w:space="0" w:color="auto"/>
              <w:right w:val="single" w:sz="4" w:space="0" w:color="auto"/>
            </w:tcBorders>
          </w:tcPr>
          <w:p w:rsidR="002709BE" w:rsidRPr="00AC5B81" w:rsidRDefault="00AC5B81" w:rsidP="004A5EF6">
            <w:pPr>
              <w:pStyle w:val="NormalWeb"/>
              <w:numPr>
                <w:ilvl w:val="0"/>
                <w:numId w:val="26"/>
              </w:numPr>
              <w:spacing w:before="0" w:beforeAutospacing="0" w:after="120" w:afterAutospacing="0"/>
              <w:jc w:val="both"/>
              <w:rPr>
                <w:rFonts w:ascii="Helvetica Neue" w:eastAsia="SimSun" w:hAnsi="Helvetica Neue" w:cs="Tahoma" w:hint="eastAsia"/>
                <w:b w:val="0"/>
                <w:kern w:val="1"/>
                <w:sz w:val="22"/>
                <w:szCs w:val="22"/>
                <w:lang w:val="es-ES_tradnl" w:eastAsia="ar-SA"/>
              </w:rPr>
            </w:pPr>
            <w:r w:rsidRPr="00BD6EC1">
              <w:rPr>
                <w:sz w:val="22"/>
                <w:szCs w:val="22"/>
              </w:rPr>
              <w:t xml:space="preserve">La </w:t>
            </w:r>
            <w:r w:rsidRPr="00E65182">
              <w:rPr>
                <w:b w:val="0"/>
                <w:sz w:val="22"/>
                <w:szCs w:val="22"/>
              </w:rPr>
              <w:t>inclusión expresa</w:t>
            </w:r>
            <w:r>
              <w:rPr>
                <w:sz w:val="22"/>
                <w:szCs w:val="22"/>
              </w:rPr>
              <w:t xml:space="preserve"> </w:t>
            </w:r>
            <w:r w:rsidRPr="00BD6EC1">
              <w:rPr>
                <w:sz w:val="22"/>
                <w:szCs w:val="22"/>
              </w:rPr>
              <w:t>de las familias numerosas en todas y cualquier medida implementada en favor de la familia.</w:t>
            </w:r>
          </w:p>
        </w:tc>
        <w:tc>
          <w:tcPr>
            <w:tcW w:w="459" w:type="pct"/>
            <w:tcBorders>
              <w:left w:val="single" w:sz="4" w:space="0" w:color="auto"/>
              <w:bottom w:val="single" w:sz="4" w:space="0" w:color="auto"/>
            </w:tcBorders>
          </w:tcPr>
          <w:p w:rsidR="002709BE" w:rsidRDefault="002709BE" w:rsidP="004564E0">
            <w:pPr>
              <w:spacing w:before="16"/>
              <w:jc w:val="both"/>
              <w:cnfStyle w:val="000000100000"/>
              <w:rPr>
                <w:rFonts w:hint="eastAsia"/>
                <w:sz w:val="22"/>
                <w:szCs w:val="22"/>
              </w:rPr>
            </w:pPr>
          </w:p>
        </w:tc>
      </w:tr>
      <w:tr w:rsidR="00AC5B81" w:rsidTr="00281218">
        <w:trPr>
          <w:trHeight w:val="1050"/>
        </w:trPr>
        <w:tc>
          <w:tcPr>
            <w:cnfStyle w:val="001000000000"/>
            <w:tcW w:w="4541" w:type="pct"/>
            <w:tcBorders>
              <w:top w:val="single" w:sz="4" w:space="0" w:color="auto"/>
              <w:bottom w:val="single" w:sz="4" w:space="0" w:color="auto"/>
              <w:right w:val="single" w:sz="4" w:space="0" w:color="auto"/>
            </w:tcBorders>
          </w:tcPr>
          <w:p w:rsidR="00AC5B81" w:rsidRPr="00E74A82" w:rsidRDefault="00AC5B81" w:rsidP="004A5EF6">
            <w:pPr>
              <w:pStyle w:val="NormalWeb"/>
              <w:numPr>
                <w:ilvl w:val="0"/>
                <w:numId w:val="26"/>
              </w:numPr>
              <w:spacing w:before="0" w:beforeAutospacing="0" w:after="120" w:afterAutospacing="0"/>
              <w:jc w:val="both"/>
              <w:rPr>
                <w:rFonts w:ascii="Helvetica Neue" w:eastAsia="SimSun" w:hAnsi="Helvetica Neue" w:cs="Tahoma" w:hint="eastAsia"/>
                <w:kern w:val="1"/>
                <w:sz w:val="22"/>
                <w:szCs w:val="22"/>
                <w:lang w:val="es-ES_tradnl" w:eastAsia="ar-SA"/>
              </w:rPr>
            </w:pPr>
            <w:r w:rsidRPr="00E74A82">
              <w:rPr>
                <w:rFonts w:ascii="Helvetica Neue" w:eastAsia="SimSun" w:hAnsi="Helvetica Neue" w:cs="Tahoma"/>
                <w:kern w:val="1"/>
                <w:sz w:val="22"/>
                <w:szCs w:val="22"/>
                <w:lang w:val="es-ES_tradnl" w:eastAsia="ar-SA"/>
              </w:rPr>
              <w:t xml:space="preserve"> Establecer los parámetros de nº de </w:t>
            </w:r>
            <w:r w:rsidR="00493888">
              <w:rPr>
                <w:rFonts w:ascii="Helvetica Neue" w:eastAsia="SimSun" w:hAnsi="Helvetica Neue" w:cs="Tahoma"/>
                <w:kern w:val="1"/>
                <w:sz w:val="22"/>
                <w:szCs w:val="22"/>
                <w:lang w:val="es-ES_tradnl" w:eastAsia="ar-SA"/>
              </w:rPr>
              <w:t>hijos/as</w:t>
            </w:r>
            <w:r w:rsidRPr="00E74A82">
              <w:rPr>
                <w:rFonts w:ascii="Helvetica Neue" w:eastAsia="SimSun" w:hAnsi="Helvetica Neue" w:cs="Tahoma"/>
                <w:kern w:val="1"/>
                <w:sz w:val="22"/>
                <w:szCs w:val="22"/>
                <w:lang w:val="es-ES_tradnl" w:eastAsia="ar-SA"/>
              </w:rPr>
              <w:t>, renta per cápita y situaciones certificadas de especial vulnerabilidad o dificultad como los criterios</w:t>
            </w:r>
            <w:r w:rsidRPr="00E74A82">
              <w:rPr>
                <w:rFonts w:ascii="Helvetica Neue" w:eastAsia="SimSun" w:hAnsi="Helvetica Neue" w:cs="Tahoma"/>
                <w:b w:val="0"/>
                <w:kern w:val="1"/>
                <w:sz w:val="22"/>
                <w:szCs w:val="22"/>
                <w:lang w:val="es-ES_tradnl" w:eastAsia="ar-SA"/>
              </w:rPr>
              <w:t xml:space="preserve"> de filtro principales en el acceso a bienes, servicios, becas y otros del Ayuntamiento de Logroño. Proponemos </w:t>
            </w:r>
            <w:r w:rsidRPr="00E74A82">
              <w:rPr>
                <w:rFonts w:ascii="Helvetica Neue" w:eastAsia="SimSun" w:hAnsi="Helvetica Neue" w:cs="Tahoma"/>
                <w:kern w:val="1"/>
                <w:sz w:val="22"/>
                <w:szCs w:val="22"/>
                <w:lang w:val="es-ES_tradnl" w:eastAsia="ar-SA"/>
              </w:rPr>
              <w:t>una renta per cápita de corte igual o superior a 700 €</w:t>
            </w:r>
            <w:r w:rsidRPr="00E74A82">
              <w:rPr>
                <w:rFonts w:ascii="Helvetica Neue" w:eastAsia="SimSun" w:hAnsi="Helvetica Neue" w:cs="Tahoma"/>
                <w:b w:val="0"/>
                <w:kern w:val="1"/>
                <w:sz w:val="22"/>
                <w:szCs w:val="22"/>
                <w:lang w:val="es-ES_tradnl" w:eastAsia="ar-SA"/>
              </w:rPr>
              <w:t xml:space="preserve"> (ingreso medio estimado de un logroñés = 896 €/mes).</w:t>
            </w:r>
          </w:p>
        </w:tc>
        <w:tc>
          <w:tcPr>
            <w:tcW w:w="459" w:type="pct"/>
            <w:tcBorders>
              <w:top w:val="single" w:sz="4" w:space="0" w:color="auto"/>
              <w:left w:val="single" w:sz="4" w:space="0" w:color="auto"/>
              <w:bottom w:val="single" w:sz="4" w:space="0" w:color="auto"/>
            </w:tcBorders>
          </w:tcPr>
          <w:p w:rsidR="00AC5B81" w:rsidRDefault="00AC5B81" w:rsidP="004564E0">
            <w:pPr>
              <w:spacing w:before="16"/>
              <w:jc w:val="both"/>
              <w:cnfStyle w:val="000000000000"/>
              <w:rPr>
                <w:rFonts w:hint="eastAsia"/>
                <w:sz w:val="22"/>
                <w:szCs w:val="22"/>
              </w:rPr>
            </w:pPr>
          </w:p>
        </w:tc>
      </w:tr>
      <w:tr w:rsidR="002709BE" w:rsidTr="00281218">
        <w:trPr>
          <w:cnfStyle w:val="000000100000"/>
          <w:trHeight w:val="139"/>
        </w:trPr>
        <w:tc>
          <w:tcPr>
            <w:cnfStyle w:val="001000000000"/>
            <w:tcW w:w="4541" w:type="pct"/>
            <w:tcBorders>
              <w:right w:val="single" w:sz="4" w:space="0" w:color="auto"/>
            </w:tcBorders>
          </w:tcPr>
          <w:p w:rsidR="002709BE" w:rsidRPr="00E74A82" w:rsidRDefault="004A5EF6" w:rsidP="004A5EF6">
            <w:pPr>
              <w:pStyle w:val="Prrafodelista"/>
              <w:numPr>
                <w:ilvl w:val="0"/>
                <w:numId w:val="26"/>
              </w:numPr>
              <w:spacing w:after="120"/>
              <w:jc w:val="both"/>
              <w:rPr>
                <w:rFonts w:hint="eastAsia"/>
                <w:b w:val="0"/>
                <w:sz w:val="22"/>
                <w:szCs w:val="22"/>
              </w:rPr>
            </w:pPr>
            <w:r>
              <w:rPr>
                <w:b w:val="0"/>
                <w:sz w:val="22"/>
                <w:szCs w:val="22"/>
              </w:rPr>
              <w:t>T</w:t>
            </w:r>
            <w:r w:rsidR="002709BE" w:rsidRPr="00E74A82">
              <w:rPr>
                <w:b w:val="0"/>
                <w:sz w:val="22"/>
                <w:szCs w:val="22"/>
              </w:rPr>
              <w:t xml:space="preserve">arifa especial </w:t>
            </w:r>
            <w:r w:rsidR="00782736">
              <w:rPr>
                <w:b w:val="0"/>
                <w:sz w:val="22"/>
                <w:szCs w:val="22"/>
              </w:rPr>
              <w:t>f.n.</w:t>
            </w:r>
            <w:r w:rsidR="002709BE" w:rsidRPr="00E74A82">
              <w:rPr>
                <w:b w:val="0"/>
                <w:sz w:val="22"/>
                <w:szCs w:val="22"/>
              </w:rPr>
              <w:t xml:space="preserve"> en las entradas </w:t>
            </w:r>
            <w:r>
              <w:rPr>
                <w:b w:val="0"/>
                <w:sz w:val="22"/>
                <w:szCs w:val="22"/>
              </w:rPr>
              <w:t>d</w:t>
            </w:r>
            <w:r w:rsidR="002709BE" w:rsidRPr="00E74A82">
              <w:rPr>
                <w:b w:val="0"/>
                <w:sz w:val="22"/>
                <w:szCs w:val="22"/>
              </w:rPr>
              <w:t xml:space="preserve">el Teatro </w:t>
            </w:r>
            <w:r>
              <w:rPr>
                <w:b w:val="0"/>
                <w:sz w:val="22"/>
                <w:szCs w:val="22"/>
              </w:rPr>
              <w:t>Bretón para que los miembros de estas familias tengan mayor acceso a la cultura.</w:t>
            </w:r>
          </w:p>
        </w:tc>
        <w:tc>
          <w:tcPr>
            <w:tcW w:w="459" w:type="pct"/>
            <w:tcBorders>
              <w:left w:val="single" w:sz="4" w:space="0" w:color="auto"/>
            </w:tcBorders>
          </w:tcPr>
          <w:p w:rsidR="002709BE" w:rsidRDefault="002709BE" w:rsidP="004564E0">
            <w:pPr>
              <w:spacing w:before="16"/>
              <w:jc w:val="both"/>
              <w:cnfStyle w:val="000000100000"/>
              <w:rPr>
                <w:rFonts w:hint="eastAsia"/>
                <w:sz w:val="22"/>
                <w:szCs w:val="22"/>
              </w:rPr>
            </w:pPr>
          </w:p>
        </w:tc>
      </w:tr>
      <w:tr w:rsidR="002709BE" w:rsidTr="00281218">
        <w:trPr>
          <w:trHeight w:val="139"/>
        </w:trPr>
        <w:tc>
          <w:tcPr>
            <w:cnfStyle w:val="001000000000"/>
            <w:tcW w:w="4541" w:type="pct"/>
            <w:tcBorders>
              <w:right w:val="single" w:sz="4" w:space="0" w:color="auto"/>
            </w:tcBorders>
          </w:tcPr>
          <w:p w:rsidR="002709BE" w:rsidRPr="004A5EF6" w:rsidRDefault="004A5EF6" w:rsidP="004A5EF6">
            <w:pPr>
              <w:pStyle w:val="Prrafodelista"/>
              <w:numPr>
                <w:ilvl w:val="0"/>
                <w:numId w:val="26"/>
              </w:numPr>
              <w:spacing w:line="360" w:lineRule="auto"/>
              <w:jc w:val="both"/>
              <w:rPr>
                <w:rFonts w:hint="eastAsia"/>
                <w:b w:val="0"/>
                <w:sz w:val="22"/>
                <w:szCs w:val="22"/>
              </w:rPr>
            </w:pPr>
            <w:r>
              <w:rPr>
                <w:b w:val="0"/>
                <w:sz w:val="22"/>
                <w:szCs w:val="22"/>
              </w:rPr>
              <w:t>Mayores descuentos en la oferta de Logrodeporte</w:t>
            </w:r>
            <w:r w:rsidR="002709BE" w:rsidRPr="004A5EF6">
              <w:rPr>
                <w:sz w:val="22"/>
                <w:szCs w:val="22"/>
              </w:rPr>
              <w:t>.</w:t>
            </w:r>
          </w:p>
        </w:tc>
        <w:tc>
          <w:tcPr>
            <w:tcW w:w="459" w:type="pct"/>
            <w:tcBorders>
              <w:left w:val="single" w:sz="4" w:space="0" w:color="auto"/>
            </w:tcBorders>
          </w:tcPr>
          <w:p w:rsidR="002709BE" w:rsidRDefault="002709BE" w:rsidP="004564E0">
            <w:pPr>
              <w:spacing w:before="16"/>
              <w:jc w:val="both"/>
              <w:cnfStyle w:val="000000000000"/>
              <w:rPr>
                <w:rFonts w:hint="eastAsia"/>
                <w:sz w:val="22"/>
                <w:szCs w:val="22"/>
              </w:rPr>
            </w:pPr>
          </w:p>
        </w:tc>
      </w:tr>
      <w:tr w:rsidR="002709BE" w:rsidTr="00281218">
        <w:trPr>
          <w:cnfStyle w:val="000000100000"/>
          <w:trHeight w:val="139"/>
        </w:trPr>
        <w:tc>
          <w:tcPr>
            <w:cnfStyle w:val="001000000000"/>
            <w:tcW w:w="4541" w:type="pct"/>
            <w:tcBorders>
              <w:right w:val="single" w:sz="4" w:space="0" w:color="auto"/>
            </w:tcBorders>
          </w:tcPr>
          <w:p w:rsidR="002709BE" w:rsidRPr="00E74A82" w:rsidRDefault="002709BE" w:rsidP="004A5EF6">
            <w:pPr>
              <w:pStyle w:val="Prrafodelista"/>
              <w:numPr>
                <w:ilvl w:val="0"/>
                <w:numId w:val="26"/>
              </w:numPr>
              <w:spacing w:line="360" w:lineRule="auto"/>
              <w:ind w:right="92"/>
              <w:jc w:val="both"/>
              <w:rPr>
                <w:rFonts w:hint="eastAsia"/>
                <w:b w:val="0"/>
                <w:sz w:val="22"/>
                <w:szCs w:val="22"/>
              </w:rPr>
            </w:pPr>
            <w:r w:rsidRPr="00E74A82">
              <w:rPr>
                <w:b w:val="0"/>
                <w:sz w:val="22"/>
                <w:szCs w:val="22"/>
              </w:rPr>
              <w:t xml:space="preserve">Mejorar de tarifa de bono bus para familia numerosas hasta equipararla o situarla por debajo del bono de estudiante, a fin de que resulte una medida realmente efectiva. </w:t>
            </w:r>
          </w:p>
        </w:tc>
        <w:tc>
          <w:tcPr>
            <w:tcW w:w="459" w:type="pct"/>
            <w:tcBorders>
              <w:left w:val="single" w:sz="4" w:space="0" w:color="auto"/>
            </w:tcBorders>
          </w:tcPr>
          <w:p w:rsidR="002709BE" w:rsidRDefault="002709BE" w:rsidP="004564E0">
            <w:pPr>
              <w:spacing w:before="16"/>
              <w:jc w:val="both"/>
              <w:cnfStyle w:val="000000100000"/>
              <w:rPr>
                <w:rFonts w:hint="eastAsia"/>
                <w:sz w:val="22"/>
                <w:szCs w:val="22"/>
              </w:rPr>
            </w:pPr>
          </w:p>
        </w:tc>
      </w:tr>
      <w:tr w:rsidR="002709BE" w:rsidTr="00281218">
        <w:trPr>
          <w:trHeight w:val="139"/>
        </w:trPr>
        <w:tc>
          <w:tcPr>
            <w:cnfStyle w:val="001000000000"/>
            <w:tcW w:w="4541" w:type="pct"/>
            <w:tcBorders>
              <w:right w:val="single" w:sz="4" w:space="0" w:color="auto"/>
            </w:tcBorders>
          </w:tcPr>
          <w:p w:rsidR="002709BE" w:rsidRPr="0018581E" w:rsidRDefault="002709BE" w:rsidP="004A5EF6">
            <w:pPr>
              <w:pStyle w:val="Prrafodelista"/>
              <w:numPr>
                <w:ilvl w:val="0"/>
                <w:numId w:val="26"/>
              </w:numPr>
              <w:spacing w:line="360" w:lineRule="auto"/>
              <w:jc w:val="both"/>
              <w:rPr>
                <w:rFonts w:hint="eastAsia"/>
                <w:sz w:val="22"/>
                <w:szCs w:val="22"/>
              </w:rPr>
            </w:pPr>
            <w:r w:rsidRPr="0018581E">
              <w:rPr>
                <w:sz w:val="22"/>
                <w:szCs w:val="22"/>
              </w:rPr>
              <w:t>Educación y Juventud:</w:t>
            </w:r>
          </w:p>
          <w:p w:rsidR="002709BE" w:rsidRPr="00E74A82" w:rsidRDefault="002709BE" w:rsidP="002709BE">
            <w:pPr>
              <w:pStyle w:val="Prrafodelista"/>
              <w:numPr>
                <w:ilvl w:val="1"/>
                <w:numId w:val="22"/>
              </w:numPr>
              <w:spacing w:after="80"/>
              <w:ind w:left="1418"/>
              <w:jc w:val="both"/>
              <w:rPr>
                <w:rFonts w:hint="eastAsia"/>
                <w:b w:val="0"/>
                <w:sz w:val="22"/>
                <w:szCs w:val="22"/>
              </w:rPr>
            </w:pPr>
            <w:r w:rsidRPr="00E74A82">
              <w:rPr>
                <w:b w:val="0"/>
                <w:sz w:val="22"/>
                <w:szCs w:val="22"/>
              </w:rPr>
              <w:t xml:space="preserve">Punto adicional en la adjudicación de plazas en las actividades/talleres infantiles y juveniles, para f.n. </w:t>
            </w:r>
          </w:p>
          <w:p w:rsidR="002709BE" w:rsidRPr="002E294F" w:rsidRDefault="002709BE" w:rsidP="002709BE">
            <w:pPr>
              <w:pStyle w:val="Prrafodelista"/>
              <w:numPr>
                <w:ilvl w:val="1"/>
                <w:numId w:val="22"/>
              </w:numPr>
              <w:spacing w:after="80"/>
              <w:ind w:left="1418"/>
              <w:jc w:val="both"/>
              <w:rPr>
                <w:rFonts w:hint="eastAsia"/>
                <w:b w:val="0"/>
                <w:sz w:val="22"/>
                <w:szCs w:val="22"/>
              </w:rPr>
            </w:pPr>
            <w:r w:rsidRPr="00E74A82">
              <w:rPr>
                <w:b w:val="0"/>
                <w:sz w:val="22"/>
                <w:szCs w:val="22"/>
              </w:rPr>
              <w:t xml:space="preserve">Reserva de plazas </w:t>
            </w:r>
            <w:r w:rsidR="002E294F" w:rsidRPr="002E294F">
              <w:rPr>
                <w:rFonts w:hint="eastAsia"/>
                <w:b w:val="0"/>
                <w:sz w:val="22"/>
                <w:szCs w:val="22"/>
              </w:rPr>
              <w:t>(preferiblemente a socios de AFNR</w:t>
            </w:r>
            <w:r w:rsidR="002E294F">
              <w:rPr>
                <w:b w:val="0"/>
                <w:sz w:val="22"/>
                <w:szCs w:val="22"/>
              </w:rPr>
              <w:t>)</w:t>
            </w:r>
            <w:r w:rsidR="002E294F" w:rsidRPr="002E294F">
              <w:rPr>
                <w:b w:val="0"/>
                <w:sz w:val="22"/>
                <w:szCs w:val="22"/>
              </w:rPr>
              <w:t xml:space="preserve"> </w:t>
            </w:r>
            <w:r w:rsidRPr="00E74A82">
              <w:rPr>
                <w:b w:val="0"/>
                <w:sz w:val="22"/>
                <w:szCs w:val="22"/>
              </w:rPr>
              <w:t xml:space="preserve">en </w:t>
            </w:r>
            <w:r w:rsidR="0018581E">
              <w:rPr>
                <w:b w:val="0"/>
                <w:sz w:val="22"/>
                <w:szCs w:val="22"/>
              </w:rPr>
              <w:t xml:space="preserve">todas las convocatorias de </w:t>
            </w:r>
            <w:r w:rsidR="00927A10">
              <w:rPr>
                <w:b w:val="0"/>
                <w:sz w:val="22"/>
                <w:szCs w:val="22"/>
              </w:rPr>
              <w:t>plazas a ludotec</w:t>
            </w:r>
            <w:r w:rsidR="0018581E">
              <w:rPr>
                <w:b w:val="0"/>
                <w:sz w:val="22"/>
                <w:szCs w:val="22"/>
              </w:rPr>
              <w:t>as</w:t>
            </w:r>
            <w:r w:rsidR="00927A10">
              <w:rPr>
                <w:b w:val="0"/>
                <w:sz w:val="22"/>
                <w:szCs w:val="22"/>
              </w:rPr>
              <w:t xml:space="preserve"> municipales</w:t>
            </w:r>
            <w:r w:rsidR="00782736">
              <w:rPr>
                <w:b w:val="0"/>
                <w:sz w:val="22"/>
                <w:szCs w:val="22"/>
              </w:rPr>
              <w:t xml:space="preserve"> (ahora sólo se hace reserva para adoptivos y monoparentales)</w:t>
            </w:r>
            <w:r w:rsidR="00927A10">
              <w:rPr>
                <w:b w:val="0"/>
                <w:sz w:val="22"/>
                <w:szCs w:val="22"/>
              </w:rPr>
              <w:t>.</w:t>
            </w:r>
          </w:p>
          <w:p w:rsidR="002E294F" w:rsidRPr="002E294F" w:rsidRDefault="002E294F" w:rsidP="002E294F">
            <w:pPr>
              <w:pStyle w:val="Prrafodelista"/>
              <w:numPr>
                <w:ilvl w:val="0"/>
                <w:numId w:val="22"/>
              </w:numPr>
              <w:spacing w:after="80"/>
              <w:jc w:val="both"/>
              <w:rPr>
                <w:rFonts w:hint="eastAsia"/>
                <w:b w:val="0"/>
                <w:bCs w:val="0"/>
                <w:sz w:val="22"/>
                <w:szCs w:val="22"/>
              </w:rPr>
            </w:pPr>
            <w:r w:rsidRPr="002E294F">
              <w:rPr>
                <w:rFonts w:hint="eastAsia"/>
                <w:b w:val="0"/>
                <w:bCs w:val="0"/>
                <w:sz w:val="22"/>
                <w:szCs w:val="22"/>
              </w:rPr>
              <w:t xml:space="preserve">ampliación de plazas tanto en campamentos urbanos </w:t>
            </w:r>
            <w:r>
              <w:rPr>
                <w:b w:val="0"/>
                <w:bCs w:val="0"/>
                <w:sz w:val="22"/>
                <w:szCs w:val="22"/>
              </w:rPr>
              <w:t xml:space="preserve">como </w:t>
            </w:r>
            <w:r w:rsidRPr="002E294F">
              <w:rPr>
                <w:rFonts w:hint="eastAsia"/>
                <w:b w:val="0"/>
                <w:bCs w:val="0"/>
                <w:sz w:val="22"/>
                <w:szCs w:val="22"/>
              </w:rPr>
              <w:t>municipales (preferiblemente a socios de AFNR)</w:t>
            </w:r>
          </w:p>
          <w:p w:rsidR="002E294F" w:rsidRPr="00E74A82" w:rsidRDefault="002E294F" w:rsidP="002709BE">
            <w:pPr>
              <w:pStyle w:val="Prrafodelista"/>
              <w:numPr>
                <w:ilvl w:val="1"/>
                <w:numId w:val="22"/>
              </w:numPr>
              <w:spacing w:after="80"/>
              <w:ind w:left="1418"/>
              <w:jc w:val="both"/>
              <w:rPr>
                <w:rFonts w:hint="eastAsia"/>
                <w:b w:val="0"/>
                <w:sz w:val="22"/>
                <w:szCs w:val="22"/>
              </w:rPr>
            </w:pPr>
            <w:r>
              <w:rPr>
                <w:b w:val="0"/>
                <w:sz w:val="22"/>
                <w:szCs w:val="22"/>
              </w:rPr>
              <w:t>Equiparación a las familias monoparentales en el Programa CON</w:t>
            </w:r>
            <w:r w:rsidRPr="002E294F">
              <w:rPr>
                <w:rFonts w:hint="eastAsia"/>
                <w:b w:val="0"/>
                <w:sz w:val="22"/>
                <w:szCs w:val="22"/>
              </w:rPr>
              <w:t xml:space="preserve">NCILIA </w:t>
            </w:r>
            <w:r>
              <w:rPr>
                <w:b w:val="0"/>
                <w:sz w:val="22"/>
                <w:szCs w:val="22"/>
              </w:rPr>
              <w:t>u otros servicios similares que faciliten la conciliación.</w:t>
            </w:r>
          </w:p>
        </w:tc>
        <w:tc>
          <w:tcPr>
            <w:tcW w:w="459" w:type="pct"/>
            <w:tcBorders>
              <w:left w:val="single" w:sz="4" w:space="0" w:color="auto"/>
            </w:tcBorders>
          </w:tcPr>
          <w:p w:rsidR="002709BE" w:rsidRDefault="002709BE" w:rsidP="004564E0">
            <w:pPr>
              <w:spacing w:before="16"/>
              <w:jc w:val="both"/>
              <w:cnfStyle w:val="000000000000"/>
              <w:rPr>
                <w:rFonts w:hint="eastAsia"/>
                <w:sz w:val="22"/>
                <w:szCs w:val="22"/>
              </w:rPr>
            </w:pPr>
          </w:p>
        </w:tc>
      </w:tr>
      <w:tr w:rsidR="002709BE" w:rsidTr="00281218">
        <w:trPr>
          <w:cnfStyle w:val="000000100000"/>
          <w:trHeight w:val="139"/>
        </w:trPr>
        <w:tc>
          <w:tcPr>
            <w:cnfStyle w:val="001000000000"/>
            <w:tcW w:w="4541" w:type="pct"/>
            <w:tcBorders>
              <w:right w:val="single" w:sz="4" w:space="0" w:color="auto"/>
            </w:tcBorders>
          </w:tcPr>
          <w:p w:rsidR="002709BE" w:rsidRPr="00E74A82" w:rsidRDefault="002709BE" w:rsidP="004A5EF6">
            <w:pPr>
              <w:pStyle w:val="Prrafodelista"/>
              <w:numPr>
                <w:ilvl w:val="0"/>
                <w:numId w:val="20"/>
              </w:numPr>
              <w:spacing w:before="22" w:line="360" w:lineRule="auto"/>
              <w:ind w:left="1418"/>
              <w:jc w:val="both"/>
              <w:rPr>
                <w:rFonts w:hint="eastAsia"/>
                <w:b w:val="0"/>
                <w:sz w:val="22"/>
                <w:szCs w:val="22"/>
              </w:rPr>
            </w:pPr>
            <w:r w:rsidRPr="004A5EF6">
              <w:rPr>
                <w:b w:val="0"/>
                <w:sz w:val="22"/>
                <w:szCs w:val="22"/>
              </w:rPr>
              <w:t xml:space="preserve">En lo concerniente a </w:t>
            </w:r>
            <w:r w:rsidRPr="004A5EF6">
              <w:rPr>
                <w:sz w:val="22"/>
                <w:szCs w:val="22"/>
              </w:rPr>
              <w:t>tributos municipales:</w:t>
            </w:r>
            <w:r w:rsidR="004A5EF6" w:rsidRPr="004A5EF6">
              <w:rPr>
                <w:sz w:val="22"/>
                <w:szCs w:val="22"/>
              </w:rPr>
              <w:t xml:space="preserve"> </w:t>
            </w:r>
            <w:r w:rsidR="004A5EF6">
              <w:rPr>
                <w:sz w:val="22"/>
                <w:szCs w:val="22"/>
              </w:rPr>
              <w:t>i</w:t>
            </w:r>
            <w:r w:rsidRPr="004A5EF6">
              <w:rPr>
                <w:b w:val="0"/>
                <w:sz w:val="22"/>
                <w:szCs w:val="22"/>
              </w:rPr>
              <w:t>ncrementar bonificación en Impuesto de Bienes Inmuebles (IBI</w:t>
            </w:r>
            <w:r w:rsidR="004A5EF6" w:rsidRPr="004A5EF6">
              <w:rPr>
                <w:sz w:val="22"/>
                <w:szCs w:val="22"/>
              </w:rPr>
              <w:t xml:space="preserve">); </w:t>
            </w:r>
            <w:r w:rsidR="004A5EF6">
              <w:rPr>
                <w:sz w:val="22"/>
                <w:szCs w:val="22"/>
              </w:rPr>
              <w:t>c</w:t>
            </w:r>
            <w:r w:rsidRPr="004A5EF6">
              <w:rPr>
                <w:b w:val="0"/>
                <w:sz w:val="22"/>
                <w:szCs w:val="22"/>
              </w:rPr>
              <w:t>ongela</w:t>
            </w:r>
            <w:r w:rsidR="004A5EF6" w:rsidRPr="004A5EF6">
              <w:rPr>
                <w:sz w:val="22"/>
                <w:szCs w:val="22"/>
              </w:rPr>
              <w:t xml:space="preserve">r </w:t>
            </w:r>
            <w:r w:rsidRPr="004A5EF6">
              <w:rPr>
                <w:b w:val="0"/>
                <w:sz w:val="22"/>
                <w:szCs w:val="22"/>
              </w:rPr>
              <w:t xml:space="preserve">la tarifa </w:t>
            </w:r>
            <w:r w:rsidR="004A5EF6" w:rsidRPr="004A5EF6">
              <w:rPr>
                <w:b w:val="0"/>
                <w:sz w:val="22"/>
                <w:szCs w:val="22"/>
              </w:rPr>
              <w:t>en la</w:t>
            </w:r>
            <w:r w:rsidR="004A5EF6">
              <w:rPr>
                <w:b w:val="0"/>
                <w:sz w:val="22"/>
                <w:szCs w:val="22"/>
              </w:rPr>
              <w:t>s</w:t>
            </w:r>
            <w:r w:rsidR="004A5EF6" w:rsidRPr="004A5EF6">
              <w:rPr>
                <w:b w:val="0"/>
                <w:sz w:val="22"/>
                <w:szCs w:val="22"/>
              </w:rPr>
              <w:t xml:space="preserve"> </w:t>
            </w:r>
            <w:proofErr w:type="spellStart"/>
            <w:r w:rsidR="004A5EF6" w:rsidRPr="004A5EF6">
              <w:rPr>
                <w:b w:val="0"/>
                <w:sz w:val="22"/>
                <w:szCs w:val="22"/>
              </w:rPr>
              <w:t>tasas</w:t>
            </w:r>
            <w:proofErr w:type="spellEnd"/>
            <w:r w:rsidR="004A5EF6" w:rsidRPr="004A5EF6">
              <w:rPr>
                <w:b w:val="0"/>
                <w:sz w:val="22"/>
                <w:szCs w:val="22"/>
              </w:rPr>
              <w:t xml:space="preserve"> de agua; b</w:t>
            </w:r>
            <w:r w:rsidRPr="004A5EF6">
              <w:rPr>
                <w:b w:val="0"/>
                <w:sz w:val="22"/>
                <w:szCs w:val="22"/>
              </w:rPr>
              <w:t>onificaciones en el IVTM  igual   que se hace con otros   colectivos   (discapacitados, agricultores)</w:t>
            </w:r>
            <w:r w:rsidR="004A5EF6">
              <w:rPr>
                <w:b w:val="0"/>
                <w:sz w:val="22"/>
                <w:szCs w:val="22"/>
              </w:rPr>
              <w:t>; b</w:t>
            </w:r>
            <w:r w:rsidRPr="00E74A82">
              <w:rPr>
                <w:b w:val="0"/>
                <w:sz w:val="22"/>
                <w:szCs w:val="22"/>
              </w:rPr>
              <w:t xml:space="preserve">onificaciones </w:t>
            </w:r>
            <w:r w:rsidR="004A5EF6">
              <w:rPr>
                <w:b w:val="0"/>
                <w:sz w:val="22"/>
                <w:szCs w:val="22"/>
              </w:rPr>
              <w:t xml:space="preserve">en el impuesto </w:t>
            </w:r>
            <w:r w:rsidRPr="00E74A82">
              <w:rPr>
                <w:b w:val="0"/>
                <w:sz w:val="22"/>
                <w:szCs w:val="22"/>
              </w:rPr>
              <w:t>ICIO para obras de adaptación de vivienda habitual de las familias numerosas.</w:t>
            </w:r>
          </w:p>
        </w:tc>
        <w:tc>
          <w:tcPr>
            <w:tcW w:w="459" w:type="pct"/>
            <w:tcBorders>
              <w:left w:val="single" w:sz="4" w:space="0" w:color="auto"/>
            </w:tcBorders>
          </w:tcPr>
          <w:p w:rsidR="002709BE" w:rsidRDefault="002709BE" w:rsidP="004564E0">
            <w:pPr>
              <w:spacing w:before="16"/>
              <w:jc w:val="both"/>
              <w:cnfStyle w:val="000000100000"/>
              <w:rPr>
                <w:rFonts w:hint="eastAsia"/>
                <w:sz w:val="22"/>
                <w:szCs w:val="22"/>
              </w:rPr>
            </w:pPr>
          </w:p>
        </w:tc>
      </w:tr>
    </w:tbl>
    <w:p w:rsidR="00065C42" w:rsidRDefault="00065C42" w:rsidP="00065C42">
      <w:pPr>
        <w:spacing w:before="100" w:beforeAutospacing="1" w:after="100" w:afterAutospacing="1"/>
        <w:jc w:val="both"/>
        <w:rPr>
          <w:rFonts w:hint="eastAsia"/>
          <w:b/>
          <w:kern w:val="36"/>
          <w:sz w:val="44"/>
          <w:szCs w:val="44"/>
        </w:rPr>
        <w:sectPr w:rsidR="00065C42" w:rsidSect="006B0920">
          <w:type w:val="continuous"/>
          <w:pgSz w:w="16838" w:h="11906" w:orient="landscape"/>
          <w:pgMar w:top="1701" w:right="1417" w:bottom="1984" w:left="1560" w:header="624" w:footer="624" w:gutter="0"/>
          <w:cols w:space="720"/>
          <w:titlePg/>
          <w:docGrid w:linePitch="360" w:charSpace="2047"/>
        </w:sectPr>
      </w:pPr>
    </w:p>
    <w:p w:rsidR="009B4904" w:rsidRPr="00BD6EC1" w:rsidRDefault="00194812" w:rsidP="00194812">
      <w:pPr>
        <w:spacing w:before="100" w:beforeAutospacing="1" w:after="100" w:afterAutospacing="1"/>
        <w:jc w:val="right"/>
        <w:rPr>
          <w:rFonts w:hint="eastAsia"/>
          <w:szCs w:val="20"/>
        </w:rPr>
      </w:pPr>
      <w:r>
        <w:rPr>
          <w:rFonts w:hint="eastAsia"/>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91.85pt;height:96.15pt">
            <v:imagedata r:id="rId25" o:title=""/>
            <o:lock v:ext="edit" ungrouping="t" rotation="t" cropping="t" verticies="t" text="t" grouping="t"/>
            <o:signatureline v:ext="edit" id="{FE6E9F54-70BD-44EC-ADDD-BEDBB1ED071C}" provid="{00000000-0000-0000-0000-000000000000}" o:suggestedsigner="AFNR" issignatureline="t"/>
          </v:shape>
        </w:pict>
      </w:r>
    </w:p>
    <w:sectPr w:rsidR="009B4904" w:rsidRPr="00BD6EC1" w:rsidSect="006E772C">
      <w:pgSz w:w="11906" w:h="16838"/>
      <w:pgMar w:top="1560" w:right="1701" w:bottom="1417" w:left="1984" w:header="708" w:footer="1582" w:gutter="0"/>
      <w:cols w:space="720"/>
      <w:titlePg/>
      <w:docGrid w:linePitch="36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0CF" w:rsidRDefault="000330CF">
      <w:pPr>
        <w:rPr>
          <w:rFonts w:hint="eastAsia"/>
        </w:rPr>
      </w:pPr>
      <w:r>
        <w:separator/>
      </w:r>
    </w:p>
  </w:endnote>
  <w:endnote w:type="continuationSeparator" w:id="1">
    <w:p w:rsidR="000330CF" w:rsidRDefault="000330CF">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Liberation Sans">
    <w:charset w:val="00"/>
    <w:family w:val="swiss"/>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CF" w:rsidRDefault="000330CF" w:rsidP="00281218">
    <w:pPr>
      <w:rPr>
        <w:rFonts w:hint="eastAsia"/>
        <w:color w:val="000000"/>
        <w:sz w:val="16"/>
        <w:szCs w:val="16"/>
      </w:rPr>
    </w:pPr>
  </w:p>
  <w:p w:rsidR="000330CF" w:rsidRPr="0058378A" w:rsidRDefault="000330CF" w:rsidP="0088058C">
    <w:pPr>
      <w:jc w:val="center"/>
      <w:rPr>
        <w:rFonts w:ascii="Arial Narrow" w:hAnsi="Arial Narrow"/>
        <w:color w:val="000000"/>
        <w:sz w:val="16"/>
        <w:szCs w:val="16"/>
        <w:lang w:val="es-ES"/>
      </w:rPr>
    </w:pPr>
    <w:r w:rsidRPr="0000446B">
      <w:rPr>
        <w:color w:val="000000"/>
        <w:sz w:val="16"/>
        <w:szCs w:val="16"/>
        <w:lang w:val="es-ES"/>
      </w:rPr>
      <w:t xml:space="preserve">Asociación de Familias Numerosas de La Rioja </w:t>
    </w:r>
    <w:r w:rsidRPr="0000446B">
      <w:rPr>
        <w:b/>
        <w:color w:val="000000"/>
        <w:sz w:val="16"/>
        <w:szCs w:val="16"/>
        <w:lang w:val="es-ES"/>
      </w:rPr>
      <w:t>(AFNR)</w:t>
    </w:r>
    <w:r w:rsidRPr="0000446B">
      <w:rPr>
        <w:color w:val="000000"/>
        <w:sz w:val="16"/>
        <w:szCs w:val="16"/>
        <w:lang w:val="es-ES"/>
      </w:rPr>
      <w:t xml:space="preserve"> - CIF G26380949</w:t>
    </w:r>
  </w:p>
  <w:p w:rsidR="000330CF" w:rsidRPr="0058378A" w:rsidRDefault="000330CF" w:rsidP="0088058C">
    <w:pPr>
      <w:jc w:val="center"/>
      <w:rPr>
        <w:rFonts w:ascii="Arial Narrow" w:hAnsi="Arial Narrow"/>
        <w:color w:val="000000"/>
        <w:sz w:val="16"/>
        <w:szCs w:val="16"/>
        <w:lang w:val="es-ES"/>
      </w:rPr>
    </w:pPr>
    <w:r w:rsidRPr="0000446B">
      <w:rPr>
        <w:color w:val="000000"/>
        <w:sz w:val="16"/>
        <w:szCs w:val="16"/>
        <w:lang w:val="es-ES"/>
      </w:rPr>
      <w:t xml:space="preserve"> Avda. Pío XII, 10 - Bajo 4 (entrada por Hangar estación autobuses), 26003, Logroño,  (La Rioja)</w:t>
    </w:r>
  </w:p>
  <w:p w:rsidR="000330CF" w:rsidRPr="005C3C1E" w:rsidRDefault="000330CF" w:rsidP="0088058C">
    <w:pPr>
      <w:jc w:val="center"/>
      <w:rPr>
        <w:rFonts w:ascii="Arial Narrow" w:hAnsi="Arial Narrow"/>
        <w:sz w:val="16"/>
        <w:szCs w:val="16"/>
        <w:lang w:val="en-US"/>
      </w:rPr>
    </w:pPr>
    <w:r w:rsidRPr="0000446B">
      <w:rPr>
        <w:color w:val="000000"/>
        <w:sz w:val="16"/>
        <w:szCs w:val="16"/>
        <w:lang w:val="es-ES"/>
      </w:rPr>
      <w:t xml:space="preserve"> </w:t>
    </w:r>
    <w:proofErr w:type="spellStart"/>
    <w:r w:rsidRPr="005C3C1E">
      <w:rPr>
        <w:color w:val="000000"/>
        <w:sz w:val="16"/>
        <w:szCs w:val="16"/>
        <w:lang w:val="en-US"/>
      </w:rPr>
      <w:t>Correo</w:t>
    </w:r>
    <w:proofErr w:type="spellEnd"/>
    <w:r w:rsidRPr="005C3C1E">
      <w:rPr>
        <w:color w:val="000000"/>
        <w:sz w:val="16"/>
        <w:szCs w:val="16"/>
        <w:lang w:val="en-US"/>
      </w:rPr>
      <w:t xml:space="preserve"> </w:t>
    </w:r>
    <w:proofErr w:type="spellStart"/>
    <w:r w:rsidRPr="005C3C1E">
      <w:rPr>
        <w:color w:val="000000"/>
        <w:sz w:val="16"/>
        <w:szCs w:val="16"/>
        <w:lang w:val="en-US"/>
      </w:rPr>
      <w:t>electrónico</w:t>
    </w:r>
    <w:proofErr w:type="spellEnd"/>
    <w:r w:rsidRPr="005C3C1E">
      <w:rPr>
        <w:color w:val="000000"/>
        <w:sz w:val="16"/>
        <w:szCs w:val="16"/>
        <w:lang w:val="en-US"/>
      </w:rPr>
      <w:t xml:space="preserve">: info@fanurioja.org – Web: </w:t>
    </w:r>
    <w:hyperlink r:id="rId1" w:history="1">
      <w:r w:rsidRPr="005C3C1E">
        <w:rPr>
          <w:rStyle w:val="Hipervnculo"/>
          <w:sz w:val="16"/>
          <w:szCs w:val="16"/>
          <w:lang w:val="en-US"/>
        </w:rPr>
        <w:t>www.fanurioja.org</w:t>
      </w:r>
    </w:hyperlink>
    <w:r w:rsidRPr="005C3C1E">
      <w:rPr>
        <w:sz w:val="16"/>
        <w:szCs w:val="16"/>
        <w:lang w:val="en-US"/>
      </w:rPr>
      <w:t xml:space="preserve"> - </w:t>
    </w:r>
    <w:r w:rsidRPr="005C3C1E">
      <w:rPr>
        <w:color w:val="000000"/>
        <w:sz w:val="16"/>
        <w:szCs w:val="16"/>
        <w:lang w:val="en-US"/>
      </w:rPr>
      <w:t>Facebook, Instagram, Twitte</w:t>
    </w:r>
    <w:r w:rsidRPr="005C3C1E">
      <w:rPr>
        <w:rFonts w:hint="eastAsia"/>
        <w:color w:val="000000"/>
        <w:sz w:val="16"/>
        <w:szCs w:val="16"/>
        <w:lang w:val="en-US"/>
      </w:rPr>
      <w:t>r</w:t>
    </w:r>
    <w:r w:rsidRPr="005C3C1E">
      <w:rPr>
        <w:color w:val="000000"/>
        <w:sz w:val="16"/>
        <w:szCs w:val="16"/>
        <w:lang w:val="en-US"/>
      </w:rPr>
      <w:t xml:space="preserve">: fanurioja.org - </w:t>
    </w:r>
    <w:r w:rsidRPr="005C3C1E">
      <w:rPr>
        <w:sz w:val="16"/>
        <w:szCs w:val="16"/>
        <w:lang w:val="en-US"/>
      </w:rPr>
      <w:t xml:space="preserve">WhatsApp: 672 615 </w:t>
    </w:r>
    <w:proofErr w:type="gramStart"/>
    <w:r w:rsidRPr="005C3C1E">
      <w:rPr>
        <w:sz w:val="16"/>
        <w:szCs w:val="16"/>
        <w:lang w:val="en-US"/>
      </w:rPr>
      <w:t>765</w:t>
    </w:r>
    <w:r w:rsidRPr="005C3C1E">
      <w:rPr>
        <w:color w:val="000000"/>
        <w:sz w:val="16"/>
        <w:szCs w:val="16"/>
        <w:lang w:val="en-US"/>
      </w:rPr>
      <w:t>Telf.:</w:t>
    </w:r>
    <w:proofErr w:type="gramEnd"/>
    <w:r w:rsidRPr="005C3C1E">
      <w:rPr>
        <w:color w:val="000000"/>
        <w:sz w:val="16"/>
        <w:szCs w:val="16"/>
        <w:lang w:val="en-US"/>
      </w:rPr>
      <w:t xml:space="preserve"> 941 03 52 62 - 662 005 397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CF" w:rsidRDefault="000330CF" w:rsidP="008A5FF7">
    <w:pPr>
      <w:rPr>
        <w:rFonts w:hint="eastAsia"/>
        <w:color w:val="000000"/>
        <w:sz w:val="16"/>
        <w:szCs w:val="16"/>
        <w:lang w:val="es-ES"/>
      </w:rPr>
    </w:pPr>
  </w:p>
  <w:p w:rsidR="000330CF" w:rsidRDefault="000330CF" w:rsidP="008A5FF7">
    <w:pPr>
      <w:jc w:val="center"/>
      <w:rPr>
        <w:rFonts w:hint="eastAsia"/>
        <w:color w:val="000000"/>
        <w:sz w:val="16"/>
        <w:szCs w:val="16"/>
        <w:lang w:val="es-ES"/>
      </w:rPr>
    </w:pPr>
  </w:p>
  <w:p w:rsidR="000330CF" w:rsidRDefault="000330CF" w:rsidP="008A5FF7">
    <w:pPr>
      <w:jc w:val="center"/>
      <w:rPr>
        <w:rFonts w:hint="eastAsia"/>
        <w:color w:val="000000"/>
        <w:sz w:val="16"/>
        <w:szCs w:val="16"/>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0CF" w:rsidRDefault="000330CF">
      <w:pPr>
        <w:rPr>
          <w:rFonts w:hint="eastAsia"/>
        </w:rPr>
      </w:pPr>
      <w:r>
        <w:separator/>
      </w:r>
    </w:p>
  </w:footnote>
  <w:footnote w:type="continuationSeparator" w:id="1">
    <w:p w:rsidR="000330CF" w:rsidRDefault="000330CF">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CF" w:rsidRDefault="000330CF" w:rsidP="00FA01FA">
    <w:pPr>
      <w:pStyle w:val="Encabezado"/>
      <w:tabs>
        <w:tab w:val="clear" w:pos="4252"/>
        <w:tab w:val="clear" w:pos="8504"/>
      </w:tabs>
      <w:rPr>
        <w:rFonts w:hint="eastAsia"/>
      </w:rPr>
    </w:pPr>
    <w:r w:rsidRPr="00A439FD">
      <w:rPr>
        <w:noProof/>
        <w:lang w:val="es-ES" w:eastAsia="es-ES"/>
      </w:rPr>
      <w:drawing>
        <wp:inline distT="0" distB="0" distL="0" distR="0">
          <wp:extent cx="2707005" cy="518160"/>
          <wp:effectExtent l="0" t="0" r="0" b="0"/>
          <wp:docPr id="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7005" cy="518160"/>
                  </a:xfrm>
                  <a:prstGeom prst="rect">
                    <a:avLst/>
                  </a:prstGeom>
                  <a:noFill/>
                </pic:spPr>
              </pic:pic>
            </a:graphicData>
          </a:graphic>
        </wp:inline>
      </w:drawing>
    </w:r>
    <w:r>
      <w:t xml:space="preserve">                                                                                                                                                                            P.- </w:t>
    </w:r>
    <w:sdt>
      <w:sdtPr>
        <w:id w:val="903199"/>
        <w:docPartObj>
          <w:docPartGallery w:val="Page Numbers (Top of Page)"/>
          <w:docPartUnique/>
        </w:docPartObj>
      </w:sdtPr>
      <w:sdtContent>
        <w:fldSimple w:instr=" PAGE   \* MERGEFORMAT ">
          <w:r w:rsidR="00194812">
            <w:rPr>
              <w:rFonts w:hint="eastAsia"/>
              <w:noProof/>
            </w:rPr>
            <w:t>14</w:t>
          </w:r>
        </w:fldSimple>
      </w:sdtContent>
    </w:sdt>
  </w:p>
  <w:p w:rsidR="000330CF" w:rsidRPr="004E7712" w:rsidRDefault="000330CF" w:rsidP="004E7712">
    <w:pPr>
      <w:pStyle w:val="Encabezado"/>
      <w:ind w:left="-851"/>
      <w:rPr>
        <w:rFonts w:hint="eastAsi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CF" w:rsidRDefault="000330CF" w:rsidP="00FA01FA">
    <w:pPr>
      <w:pStyle w:val="Encabezado"/>
      <w:tabs>
        <w:tab w:val="clear" w:pos="4252"/>
        <w:tab w:val="clear" w:pos="8504"/>
      </w:tabs>
      <w:rPr>
        <w:rFonts w:hint="eastAsia"/>
      </w:rPr>
    </w:pPr>
    <w:r w:rsidRPr="00A439FD">
      <w:rPr>
        <w:noProof/>
        <w:lang w:val="es-ES" w:eastAsia="es-ES"/>
      </w:rPr>
      <w:drawing>
        <wp:inline distT="0" distB="0" distL="0" distR="0">
          <wp:extent cx="2707005" cy="518160"/>
          <wp:effectExtent l="0" t="0" r="0" b="0"/>
          <wp:docPr id="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7005" cy="518160"/>
                  </a:xfrm>
                  <a:prstGeom prst="rect">
                    <a:avLst/>
                  </a:prstGeom>
                  <a:noFill/>
                </pic:spPr>
              </pic:pic>
            </a:graphicData>
          </a:graphic>
        </wp:inline>
      </w:drawing>
    </w:r>
    <w:r>
      <w:t xml:space="preserve">                                                                                                                                                </w:t>
    </w:r>
    <w:r w:rsidR="00065C42">
      <w:t xml:space="preserve">                           </w:t>
    </w:r>
  </w:p>
  <w:p w:rsidR="000330CF" w:rsidRDefault="000330CF">
    <w:pPr>
      <w:pStyle w:val="Encabezado"/>
      <w:rPr>
        <w:rFonts w:hint="eastAs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EAEE"/>
    <w:multiLevelType w:val="singleLevel"/>
    <w:tmpl w:val="5718D0B3"/>
    <w:lvl w:ilvl="0">
      <w:start w:val="1"/>
      <w:numFmt w:val="lowerLetter"/>
      <w:lvlText w:val="%1)"/>
      <w:lvlJc w:val="left"/>
      <w:pPr>
        <w:tabs>
          <w:tab w:val="num" w:pos="432"/>
        </w:tabs>
        <w:ind w:left="432"/>
      </w:pPr>
      <w:rPr>
        <w:snapToGrid/>
        <w:sz w:val="26"/>
        <w:szCs w:val="26"/>
      </w:rPr>
    </w:lvl>
  </w:abstractNum>
  <w:abstractNum w:abstractNumId="1">
    <w:nsid w:val="02314F33"/>
    <w:multiLevelType w:val="hybridMultilevel"/>
    <w:tmpl w:val="8AE4C20A"/>
    <w:lvl w:ilvl="0" w:tplc="D324C606">
      <w:start w:val="1"/>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
    <w:nsid w:val="076A1100"/>
    <w:multiLevelType w:val="hybridMultilevel"/>
    <w:tmpl w:val="AADC3A5A"/>
    <w:lvl w:ilvl="0" w:tplc="BDFCEB9E">
      <w:start w:val="10"/>
      <w:numFmt w:val="bullet"/>
      <w:lvlText w:val="-"/>
      <w:lvlJc w:val="left"/>
      <w:pPr>
        <w:ind w:left="839" w:hanging="360"/>
      </w:pPr>
      <w:rPr>
        <w:rFonts w:ascii="Verdana" w:eastAsia="Verdana" w:hAnsi="Verdana" w:cs="Verdana" w:hint="default"/>
        <w:w w:val="99"/>
      </w:rPr>
    </w:lvl>
    <w:lvl w:ilvl="1" w:tplc="0C0A0003" w:tentative="1">
      <w:start w:val="1"/>
      <w:numFmt w:val="bullet"/>
      <w:lvlText w:val="o"/>
      <w:lvlJc w:val="left"/>
      <w:pPr>
        <w:ind w:left="1559" w:hanging="360"/>
      </w:pPr>
      <w:rPr>
        <w:rFonts w:ascii="Courier New" w:hAnsi="Courier New" w:cs="Courier New" w:hint="default"/>
      </w:rPr>
    </w:lvl>
    <w:lvl w:ilvl="2" w:tplc="0C0A0005" w:tentative="1">
      <w:start w:val="1"/>
      <w:numFmt w:val="bullet"/>
      <w:lvlText w:val=""/>
      <w:lvlJc w:val="left"/>
      <w:pPr>
        <w:ind w:left="2279" w:hanging="360"/>
      </w:pPr>
      <w:rPr>
        <w:rFonts w:ascii="Wingdings" w:hAnsi="Wingdings" w:hint="default"/>
      </w:rPr>
    </w:lvl>
    <w:lvl w:ilvl="3" w:tplc="0C0A0001" w:tentative="1">
      <w:start w:val="1"/>
      <w:numFmt w:val="bullet"/>
      <w:lvlText w:val=""/>
      <w:lvlJc w:val="left"/>
      <w:pPr>
        <w:ind w:left="2999" w:hanging="360"/>
      </w:pPr>
      <w:rPr>
        <w:rFonts w:ascii="Symbol" w:hAnsi="Symbol" w:hint="default"/>
      </w:rPr>
    </w:lvl>
    <w:lvl w:ilvl="4" w:tplc="0C0A0003" w:tentative="1">
      <w:start w:val="1"/>
      <w:numFmt w:val="bullet"/>
      <w:lvlText w:val="o"/>
      <w:lvlJc w:val="left"/>
      <w:pPr>
        <w:ind w:left="3719" w:hanging="360"/>
      </w:pPr>
      <w:rPr>
        <w:rFonts w:ascii="Courier New" w:hAnsi="Courier New" w:cs="Courier New" w:hint="default"/>
      </w:rPr>
    </w:lvl>
    <w:lvl w:ilvl="5" w:tplc="0C0A0005" w:tentative="1">
      <w:start w:val="1"/>
      <w:numFmt w:val="bullet"/>
      <w:lvlText w:val=""/>
      <w:lvlJc w:val="left"/>
      <w:pPr>
        <w:ind w:left="4439" w:hanging="360"/>
      </w:pPr>
      <w:rPr>
        <w:rFonts w:ascii="Wingdings" w:hAnsi="Wingdings" w:hint="default"/>
      </w:rPr>
    </w:lvl>
    <w:lvl w:ilvl="6" w:tplc="0C0A0001" w:tentative="1">
      <w:start w:val="1"/>
      <w:numFmt w:val="bullet"/>
      <w:lvlText w:val=""/>
      <w:lvlJc w:val="left"/>
      <w:pPr>
        <w:ind w:left="5159" w:hanging="360"/>
      </w:pPr>
      <w:rPr>
        <w:rFonts w:ascii="Symbol" w:hAnsi="Symbol" w:hint="default"/>
      </w:rPr>
    </w:lvl>
    <w:lvl w:ilvl="7" w:tplc="0C0A0003" w:tentative="1">
      <w:start w:val="1"/>
      <w:numFmt w:val="bullet"/>
      <w:lvlText w:val="o"/>
      <w:lvlJc w:val="left"/>
      <w:pPr>
        <w:ind w:left="5879" w:hanging="360"/>
      </w:pPr>
      <w:rPr>
        <w:rFonts w:ascii="Courier New" w:hAnsi="Courier New" w:cs="Courier New" w:hint="default"/>
      </w:rPr>
    </w:lvl>
    <w:lvl w:ilvl="8" w:tplc="0C0A0005" w:tentative="1">
      <w:start w:val="1"/>
      <w:numFmt w:val="bullet"/>
      <w:lvlText w:val=""/>
      <w:lvlJc w:val="left"/>
      <w:pPr>
        <w:ind w:left="6599" w:hanging="360"/>
      </w:pPr>
      <w:rPr>
        <w:rFonts w:ascii="Wingdings" w:hAnsi="Wingdings" w:hint="default"/>
      </w:rPr>
    </w:lvl>
  </w:abstractNum>
  <w:abstractNum w:abstractNumId="3">
    <w:nsid w:val="077367E5"/>
    <w:multiLevelType w:val="hybridMultilevel"/>
    <w:tmpl w:val="7CB80D08"/>
    <w:lvl w:ilvl="0" w:tplc="C03E80CC">
      <w:numFmt w:val="bullet"/>
      <w:lvlText w:val="-"/>
      <w:lvlJc w:val="left"/>
      <w:pPr>
        <w:ind w:left="1211" w:hanging="360"/>
      </w:pPr>
      <w:rPr>
        <w:rFonts w:ascii="Times New Roman" w:eastAsia="SimSun" w:hAnsi="Times New Roman"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4">
    <w:nsid w:val="07CC5243"/>
    <w:multiLevelType w:val="hybridMultilevel"/>
    <w:tmpl w:val="233ADF2C"/>
    <w:lvl w:ilvl="0" w:tplc="0C0A0017">
      <w:start w:val="1"/>
      <w:numFmt w:val="lowerLetter"/>
      <w:lvlText w:val="%1)"/>
      <w:lvlJc w:val="left"/>
      <w:pPr>
        <w:ind w:left="1211" w:hanging="360"/>
      </w:pPr>
      <w:rPr>
        <w:rFonts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5">
    <w:nsid w:val="0EA87F8F"/>
    <w:multiLevelType w:val="hybridMultilevel"/>
    <w:tmpl w:val="E8EC2E24"/>
    <w:lvl w:ilvl="0" w:tplc="6E80A86E">
      <w:start w:val="1"/>
      <w:numFmt w:val="bullet"/>
      <w:lvlText w:val=""/>
      <w:lvlJc w:val="left"/>
      <w:pPr>
        <w:ind w:left="1211" w:hanging="360"/>
      </w:pPr>
      <w:rPr>
        <w:rFonts w:ascii="Symbol" w:hAnsi="Symbol" w:hint="default"/>
        <w:b/>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6">
    <w:nsid w:val="0F2A7569"/>
    <w:multiLevelType w:val="hybridMultilevel"/>
    <w:tmpl w:val="AA8890C8"/>
    <w:lvl w:ilvl="0" w:tplc="BE4E572E">
      <w:start w:val="1"/>
      <w:numFmt w:val="decimal"/>
      <w:pStyle w:val="TDC3"/>
      <w:lvlText w:val="%1."/>
      <w:lvlJc w:val="left"/>
      <w:pPr>
        <w:ind w:left="720" w:hanging="360"/>
      </w:pPr>
      <w:rPr>
        <w:rFonts w:hint="default"/>
        <w:b/>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F5274B0"/>
    <w:multiLevelType w:val="hybridMultilevel"/>
    <w:tmpl w:val="C52E263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6E80A86E">
      <w:start w:val="1"/>
      <w:numFmt w:val="bullet"/>
      <w:lvlText w:val=""/>
      <w:lvlJc w:val="left"/>
      <w:pPr>
        <w:ind w:left="2160" w:hanging="180"/>
      </w:pPr>
      <w:rPr>
        <w:rFonts w:ascii="Symbol" w:hAnsi="Symbol" w:hint="default"/>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A752AC5"/>
    <w:multiLevelType w:val="hybridMultilevel"/>
    <w:tmpl w:val="F6FE0CE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3">
      <w:start w:val="1"/>
      <w:numFmt w:val="bullet"/>
      <w:lvlText w:val="o"/>
      <w:lvlJc w:val="left"/>
      <w:pPr>
        <w:ind w:left="2160" w:hanging="180"/>
      </w:pPr>
      <w:rPr>
        <w:rFonts w:ascii="Courier New" w:hAnsi="Courier New" w:cs="Courier New" w:hint="default"/>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FC164B"/>
    <w:multiLevelType w:val="hybridMultilevel"/>
    <w:tmpl w:val="A0F430B8"/>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FA52874"/>
    <w:multiLevelType w:val="multilevel"/>
    <w:tmpl w:val="AD66A28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B2319"/>
    <w:multiLevelType w:val="hybridMultilevel"/>
    <w:tmpl w:val="72628764"/>
    <w:lvl w:ilvl="0" w:tplc="6E80A86E">
      <w:start w:val="1"/>
      <w:numFmt w:val="bullet"/>
      <w:lvlText w:val=""/>
      <w:lvlJc w:val="left"/>
      <w:pPr>
        <w:ind w:left="1211" w:hanging="360"/>
      </w:pPr>
      <w:rPr>
        <w:rFonts w:ascii="Symbol" w:hAnsi="Symbol" w:hint="default"/>
        <w:b/>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2">
    <w:nsid w:val="2D526137"/>
    <w:multiLevelType w:val="hybridMultilevel"/>
    <w:tmpl w:val="95C89294"/>
    <w:lvl w:ilvl="0" w:tplc="612894B0">
      <w:start w:val="1"/>
      <w:numFmt w:val="bullet"/>
      <w:lvlText w:val="-"/>
      <w:lvlJc w:val="left"/>
      <w:pPr>
        <w:ind w:left="1800" w:hanging="360"/>
      </w:pPr>
      <w:rPr>
        <w:rFonts w:ascii="Times New Roman" w:hAnsi="Times New Roman" w:cs="Times New Roman" w:hint="default"/>
      </w:rPr>
    </w:lvl>
    <w:lvl w:ilvl="1" w:tplc="0C0A0019">
      <w:start w:val="1"/>
      <w:numFmt w:val="lowerLetter"/>
      <w:lvlText w:val="%2."/>
      <w:lvlJc w:val="left"/>
      <w:pPr>
        <w:ind w:left="2520" w:hanging="360"/>
      </w:pPr>
    </w:lvl>
    <w:lvl w:ilvl="2" w:tplc="0C0A001B">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3">
    <w:nsid w:val="39762039"/>
    <w:multiLevelType w:val="hybridMultilevel"/>
    <w:tmpl w:val="D3E8F6C4"/>
    <w:lvl w:ilvl="0" w:tplc="080AD1DE">
      <w:start w:val="2"/>
      <w:numFmt w:val="bullet"/>
      <w:lvlText w:val="-"/>
      <w:lvlJc w:val="left"/>
      <w:pPr>
        <w:ind w:left="1069" w:hanging="360"/>
      </w:pPr>
      <w:rPr>
        <w:rFonts w:ascii="Times New Roman" w:eastAsia="Times New Roman" w:hAnsi="Times New Roman"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4">
    <w:nsid w:val="4A630A85"/>
    <w:multiLevelType w:val="hybridMultilevel"/>
    <w:tmpl w:val="8332BA20"/>
    <w:lvl w:ilvl="0" w:tplc="6E80A86E">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21C350A"/>
    <w:multiLevelType w:val="hybridMultilevel"/>
    <w:tmpl w:val="8786AFEA"/>
    <w:lvl w:ilvl="0" w:tplc="297A91D8">
      <w:start w:val="2"/>
      <w:numFmt w:val="bullet"/>
      <w:lvlText w:val="-"/>
      <w:lvlJc w:val="left"/>
      <w:pPr>
        <w:ind w:left="1080" w:hanging="360"/>
      </w:pPr>
      <w:rPr>
        <w:rFonts w:ascii="Helvetica Neue" w:eastAsia="SimSun" w:hAnsi="Helvetica Neue" w:cs="Tahom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58AC7E13"/>
    <w:multiLevelType w:val="hybridMultilevel"/>
    <w:tmpl w:val="01C4028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6E80A86E">
      <w:start w:val="1"/>
      <w:numFmt w:val="bullet"/>
      <w:lvlText w:val=""/>
      <w:lvlJc w:val="left"/>
      <w:pPr>
        <w:ind w:left="2160" w:hanging="180"/>
      </w:pPr>
      <w:rPr>
        <w:rFonts w:ascii="Symbol" w:hAnsi="Symbol" w:hint="default"/>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EC623DC"/>
    <w:multiLevelType w:val="hybridMultilevel"/>
    <w:tmpl w:val="CE542C08"/>
    <w:lvl w:ilvl="0" w:tplc="612894B0">
      <w:start w:val="1"/>
      <w:numFmt w:val="bullet"/>
      <w:lvlText w:val="-"/>
      <w:lvlJc w:val="left"/>
      <w:pPr>
        <w:ind w:left="1440" w:hanging="360"/>
      </w:pPr>
      <w:rPr>
        <w:rFonts w:ascii="Times New Roman" w:hAnsi="Times New Roman" w:cs="Times New Roman" w:hint="default"/>
      </w:rPr>
    </w:lvl>
    <w:lvl w:ilvl="1" w:tplc="612894B0">
      <w:start w:val="1"/>
      <w:numFmt w:val="bullet"/>
      <w:lvlText w:val="-"/>
      <w:lvlJc w:val="left"/>
      <w:pPr>
        <w:ind w:left="2160" w:hanging="360"/>
      </w:pPr>
      <w:rPr>
        <w:rFonts w:ascii="Times New Roman" w:hAnsi="Times New Roman" w:cs="Times New Roman"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63D9381C"/>
    <w:multiLevelType w:val="hybridMultilevel"/>
    <w:tmpl w:val="49DE4AEA"/>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9">
    <w:nsid w:val="645A2780"/>
    <w:multiLevelType w:val="multilevel"/>
    <w:tmpl w:val="2FCCF5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C4313D"/>
    <w:multiLevelType w:val="hybridMultilevel"/>
    <w:tmpl w:val="534025F4"/>
    <w:lvl w:ilvl="0" w:tplc="612894B0">
      <w:start w:val="1"/>
      <w:numFmt w:val="bullet"/>
      <w:lvlText w:val="-"/>
      <w:lvlJc w:val="left"/>
      <w:pPr>
        <w:ind w:left="1440" w:hanging="360"/>
      </w:pPr>
      <w:rPr>
        <w:rFonts w:ascii="Times New Roman" w:hAnsi="Times New Roman" w:cs="Times New Roman"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68EF6AEB"/>
    <w:multiLevelType w:val="hybridMultilevel"/>
    <w:tmpl w:val="357E7B4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6E80A86E">
      <w:start w:val="1"/>
      <w:numFmt w:val="bullet"/>
      <w:lvlText w:val=""/>
      <w:lvlJc w:val="left"/>
      <w:pPr>
        <w:ind w:left="2160" w:hanging="180"/>
      </w:pPr>
      <w:rPr>
        <w:rFonts w:ascii="Symbol" w:hAnsi="Symbol" w:hint="default"/>
        <w:b/>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C2923CA"/>
    <w:multiLevelType w:val="hybridMultilevel"/>
    <w:tmpl w:val="AE907E20"/>
    <w:lvl w:ilvl="0" w:tplc="28B4D94A">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3B71232"/>
    <w:multiLevelType w:val="hybridMultilevel"/>
    <w:tmpl w:val="5A7CDAD2"/>
    <w:lvl w:ilvl="0" w:tplc="0C0A0003">
      <w:start w:val="1"/>
      <w:numFmt w:val="bullet"/>
      <w:lvlText w:val="o"/>
      <w:lvlJc w:val="left"/>
      <w:pPr>
        <w:ind w:left="720" w:hanging="360"/>
      </w:pPr>
      <w:rPr>
        <w:rFonts w:ascii="Courier New" w:hAnsi="Courier New" w:cs="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4CF6D07"/>
    <w:multiLevelType w:val="hybridMultilevel"/>
    <w:tmpl w:val="FD32261A"/>
    <w:lvl w:ilvl="0" w:tplc="8912F374">
      <w:start w:val="1"/>
      <w:numFmt w:val="lowerLetter"/>
      <w:lvlText w:val="%1)"/>
      <w:lvlJc w:val="left"/>
      <w:pPr>
        <w:ind w:left="1080" w:hanging="360"/>
      </w:pPr>
      <w:rPr>
        <w:rFonts w:hint="default"/>
        <w:b/>
        <w:u w:val="none"/>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76D06B27"/>
    <w:multiLevelType w:val="hybridMultilevel"/>
    <w:tmpl w:val="59D234F4"/>
    <w:lvl w:ilvl="0" w:tplc="8C7C18DE">
      <w:numFmt w:val="bullet"/>
      <w:lvlText w:val="-"/>
      <w:lvlJc w:val="left"/>
      <w:pPr>
        <w:ind w:left="927" w:hanging="360"/>
      </w:pPr>
      <w:rPr>
        <w:rFonts w:ascii="Times New Roman" w:eastAsia="Calibri"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25"/>
  </w:num>
  <w:num w:numId="2">
    <w:abstractNumId w:val="0"/>
  </w:num>
  <w:num w:numId="3">
    <w:abstractNumId w:val="10"/>
  </w:num>
  <w:num w:numId="4">
    <w:abstractNumId w:val="4"/>
  </w:num>
  <w:num w:numId="5">
    <w:abstractNumId w:val="3"/>
  </w:num>
  <w:num w:numId="6">
    <w:abstractNumId w:val="5"/>
  </w:num>
  <w:num w:numId="7">
    <w:abstractNumId w:val="11"/>
  </w:num>
  <w:num w:numId="8">
    <w:abstractNumId w:val="19"/>
  </w:num>
  <w:num w:numId="9">
    <w:abstractNumId w:val="22"/>
  </w:num>
  <w:num w:numId="10">
    <w:abstractNumId w:val="1"/>
  </w:num>
  <w:num w:numId="11">
    <w:abstractNumId w:val="21"/>
  </w:num>
  <w:num w:numId="12">
    <w:abstractNumId w:val="7"/>
  </w:num>
  <w:num w:numId="13">
    <w:abstractNumId w:val="16"/>
  </w:num>
  <w:num w:numId="14">
    <w:abstractNumId w:val="13"/>
  </w:num>
  <w:num w:numId="15">
    <w:abstractNumId w:val="14"/>
  </w:num>
  <w:num w:numId="16">
    <w:abstractNumId w:val="2"/>
  </w:num>
  <w:num w:numId="17">
    <w:abstractNumId w:val="18"/>
  </w:num>
  <w:num w:numId="18">
    <w:abstractNumId w:val="6"/>
  </w:num>
  <w:num w:numId="19">
    <w:abstractNumId w:val="20"/>
  </w:num>
  <w:num w:numId="20">
    <w:abstractNumId w:val="12"/>
  </w:num>
  <w:num w:numId="21">
    <w:abstractNumId w:val="8"/>
  </w:num>
  <w:num w:numId="22">
    <w:abstractNumId w:val="17"/>
  </w:num>
  <w:num w:numId="23">
    <w:abstractNumId w:val="15"/>
  </w:num>
  <w:num w:numId="24">
    <w:abstractNumId w:val="24"/>
  </w:num>
  <w:num w:numId="25">
    <w:abstractNumId w:val="23"/>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1"/>
  <w:embedSystemFonts/>
  <w:proofState w:spelling="clean" w:grammar="clean"/>
  <w:stylePaneFormatFilter w:val="0000"/>
  <w:defaultTabStop w:val="720"/>
  <w:hyphenationZone w:val="425"/>
  <w:defaultTableStyle w:val="Normal"/>
  <w:drawingGridHorizontalSpacing w:val="105"/>
  <w:drawingGridVerticalSpacing w:val="0"/>
  <w:displayHorizontalDrawingGridEvery w:val="0"/>
  <w:displayVerticalDrawingGridEvery w:val="0"/>
  <w:noPunctuationKerning/>
  <w:characterSpacingControl w:val="doNotCompress"/>
  <w:strictFirstAndLastChars/>
  <w:hdrShapeDefaults>
    <o:shapedefaults v:ext="edit" spidmax="30721"/>
  </w:hdrShapeDefaults>
  <w:footnotePr>
    <w:footnote w:id="0"/>
    <w:footnote w:id="1"/>
  </w:footnotePr>
  <w:endnotePr>
    <w:endnote w:id="0"/>
    <w:endnote w:id="1"/>
  </w:endnotePr>
  <w:compat>
    <w:spaceForUL/>
    <w:balanceSingleByteDoubleByteWidth/>
    <w:doNotLeaveBackslashAlone/>
    <w:ulTrailSpace/>
    <w:adjustLineHeightInTable/>
  </w:compat>
  <w:rsids>
    <w:rsidRoot w:val="00D32444"/>
    <w:rsid w:val="0000446B"/>
    <w:rsid w:val="00004E7D"/>
    <w:rsid w:val="00006285"/>
    <w:rsid w:val="000163ED"/>
    <w:rsid w:val="000247AB"/>
    <w:rsid w:val="000330CF"/>
    <w:rsid w:val="0003627F"/>
    <w:rsid w:val="00036FC5"/>
    <w:rsid w:val="00037ED8"/>
    <w:rsid w:val="00043245"/>
    <w:rsid w:val="00063171"/>
    <w:rsid w:val="000646A7"/>
    <w:rsid w:val="00065C42"/>
    <w:rsid w:val="00073A18"/>
    <w:rsid w:val="00077FB9"/>
    <w:rsid w:val="000943A1"/>
    <w:rsid w:val="000B097E"/>
    <w:rsid w:val="000B2661"/>
    <w:rsid w:val="000B40EF"/>
    <w:rsid w:val="000C146F"/>
    <w:rsid w:val="000D61BB"/>
    <w:rsid w:val="000E117A"/>
    <w:rsid w:val="00120001"/>
    <w:rsid w:val="0012358F"/>
    <w:rsid w:val="00151945"/>
    <w:rsid w:val="001557D1"/>
    <w:rsid w:val="001574C4"/>
    <w:rsid w:val="001753E9"/>
    <w:rsid w:val="0018581E"/>
    <w:rsid w:val="001947B9"/>
    <w:rsid w:val="00194812"/>
    <w:rsid w:val="001A2ED1"/>
    <w:rsid w:val="001B032F"/>
    <w:rsid w:val="001D0CA6"/>
    <w:rsid w:val="001D1D72"/>
    <w:rsid w:val="001D41C8"/>
    <w:rsid w:val="001E2351"/>
    <w:rsid w:val="001E3DAF"/>
    <w:rsid w:val="001E7D46"/>
    <w:rsid w:val="002042F5"/>
    <w:rsid w:val="00227094"/>
    <w:rsid w:val="0024510C"/>
    <w:rsid w:val="002709BE"/>
    <w:rsid w:val="002745C3"/>
    <w:rsid w:val="00274860"/>
    <w:rsid w:val="00281218"/>
    <w:rsid w:val="0028126B"/>
    <w:rsid w:val="002A15A0"/>
    <w:rsid w:val="002C6F76"/>
    <w:rsid w:val="002D7BF9"/>
    <w:rsid w:val="002E294F"/>
    <w:rsid w:val="002E43BA"/>
    <w:rsid w:val="002E7787"/>
    <w:rsid w:val="002F2BF7"/>
    <w:rsid w:val="002F58D6"/>
    <w:rsid w:val="0030354C"/>
    <w:rsid w:val="00304FD2"/>
    <w:rsid w:val="00330369"/>
    <w:rsid w:val="0033499B"/>
    <w:rsid w:val="00361D32"/>
    <w:rsid w:val="00364CE5"/>
    <w:rsid w:val="00366EC9"/>
    <w:rsid w:val="0037318D"/>
    <w:rsid w:val="00383B11"/>
    <w:rsid w:val="0039189E"/>
    <w:rsid w:val="0039216E"/>
    <w:rsid w:val="003A0320"/>
    <w:rsid w:val="003B45D1"/>
    <w:rsid w:val="003C15D0"/>
    <w:rsid w:val="003C405D"/>
    <w:rsid w:val="003D3754"/>
    <w:rsid w:val="003E1FC6"/>
    <w:rsid w:val="003F1DF2"/>
    <w:rsid w:val="00400E8B"/>
    <w:rsid w:val="004024DA"/>
    <w:rsid w:val="004028A8"/>
    <w:rsid w:val="004116B9"/>
    <w:rsid w:val="00413BAC"/>
    <w:rsid w:val="004170D3"/>
    <w:rsid w:val="00427C1A"/>
    <w:rsid w:val="00427EB4"/>
    <w:rsid w:val="00436AB6"/>
    <w:rsid w:val="004373C9"/>
    <w:rsid w:val="00442255"/>
    <w:rsid w:val="004556D4"/>
    <w:rsid w:val="004564E0"/>
    <w:rsid w:val="004648F0"/>
    <w:rsid w:val="0047175F"/>
    <w:rsid w:val="004758E5"/>
    <w:rsid w:val="00491000"/>
    <w:rsid w:val="00493888"/>
    <w:rsid w:val="004A5EF6"/>
    <w:rsid w:val="004B647D"/>
    <w:rsid w:val="004C41C8"/>
    <w:rsid w:val="004D1D30"/>
    <w:rsid w:val="004D735F"/>
    <w:rsid w:val="004E7712"/>
    <w:rsid w:val="0053503C"/>
    <w:rsid w:val="00541A50"/>
    <w:rsid w:val="00552132"/>
    <w:rsid w:val="005527B8"/>
    <w:rsid w:val="005537F9"/>
    <w:rsid w:val="0056172F"/>
    <w:rsid w:val="00571A2B"/>
    <w:rsid w:val="0058378A"/>
    <w:rsid w:val="00585C83"/>
    <w:rsid w:val="00590650"/>
    <w:rsid w:val="005907D8"/>
    <w:rsid w:val="00596821"/>
    <w:rsid w:val="005A35B7"/>
    <w:rsid w:val="005C3C1E"/>
    <w:rsid w:val="005E167B"/>
    <w:rsid w:val="005E5BEE"/>
    <w:rsid w:val="00604606"/>
    <w:rsid w:val="00612106"/>
    <w:rsid w:val="00614895"/>
    <w:rsid w:val="00615347"/>
    <w:rsid w:val="006641DC"/>
    <w:rsid w:val="006747DB"/>
    <w:rsid w:val="006759A8"/>
    <w:rsid w:val="0067756E"/>
    <w:rsid w:val="00677874"/>
    <w:rsid w:val="006B0920"/>
    <w:rsid w:val="006B32E6"/>
    <w:rsid w:val="006C7571"/>
    <w:rsid w:val="006D3028"/>
    <w:rsid w:val="006D366B"/>
    <w:rsid w:val="006E772C"/>
    <w:rsid w:val="00713221"/>
    <w:rsid w:val="00726582"/>
    <w:rsid w:val="007274E7"/>
    <w:rsid w:val="00760E2B"/>
    <w:rsid w:val="007662C8"/>
    <w:rsid w:val="00774A06"/>
    <w:rsid w:val="00782736"/>
    <w:rsid w:val="007852D2"/>
    <w:rsid w:val="007B0246"/>
    <w:rsid w:val="007B09F5"/>
    <w:rsid w:val="007C3015"/>
    <w:rsid w:val="007D75A7"/>
    <w:rsid w:val="007E16FE"/>
    <w:rsid w:val="007E760D"/>
    <w:rsid w:val="007F0F00"/>
    <w:rsid w:val="007F391C"/>
    <w:rsid w:val="007F7462"/>
    <w:rsid w:val="00814E3D"/>
    <w:rsid w:val="008223A2"/>
    <w:rsid w:val="008339B9"/>
    <w:rsid w:val="008355F9"/>
    <w:rsid w:val="00836612"/>
    <w:rsid w:val="00845947"/>
    <w:rsid w:val="008474A7"/>
    <w:rsid w:val="00854CFC"/>
    <w:rsid w:val="008604D9"/>
    <w:rsid w:val="0088058C"/>
    <w:rsid w:val="008925E5"/>
    <w:rsid w:val="00893465"/>
    <w:rsid w:val="00894D09"/>
    <w:rsid w:val="008A4B3C"/>
    <w:rsid w:val="008A5FF7"/>
    <w:rsid w:val="008D75D3"/>
    <w:rsid w:val="008F2A38"/>
    <w:rsid w:val="008F785F"/>
    <w:rsid w:val="009179F6"/>
    <w:rsid w:val="00927A10"/>
    <w:rsid w:val="0093008D"/>
    <w:rsid w:val="009452B6"/>
    <w:rsid w:val="0094691E"/>
    <w:rsid w:val="009533FB"/>
    <w:rsid w:val="0095736B"/>
    <w:rsid w:val="00957E74"/>
    <w:rsid w:val="00960CAB"/>
    <w:rsid w:val="0096524C"/>
    <w:rsid w:val="00971730"/>
    <w:rsid w:val="0098657C"/>
    <w:rsid w:val="00987034"/>
    <w:rsid w:val="009A2B88"/>
    <w:rsid w:val="009B1B5C"/>
    <w:rsid w:val="009B4904"/>
    <w:rsid w:val="009C409E"/>
    <w:rsid w:val="009C4323"/>
    <w:rsid w:val="009D03AF"/>
    <w:rsid w:val="009D2821"/>
    <w:rsid w:val="009D5F8B"/>
    <w:rsid w:val="009E2DE1"/>
    <w:rsid w:val="009F1AFC"/>
    <w:rsid w:val="009F5357"/>
    <w:rsid w:val="009F646C"/>
    <w:rsid w:val="00A0449A"/>
    <w:rsid w:val="00A07446"/>
    <w:rsid w:val="00A20FC8"/>
    <w:rsid w:val="00A412F6"/>
    <w:rsid w:val="00A422B6"/>
    <w:rsid w:val="00A439FD"/>
    <w:rsid w:val="00A7201E"/>
    <w:rsid w:val="00A7600F"/>
    <w:rsid w:val="00A8284B"/>
    <w:rsid w:val="00A90442"/>
    <w:rsid w:val="00A90D7A"/>
    <w:rsid w:val="00AA2512"/>
    <w:rsid w:val="00AA3707"/>
    <w:rsid w:val="00AB31CC"/>
    <w:rsid w:val="00AB4200"/>
    <w:rsid w:val="00AB5541"/>
    <w:rsid w:val="00AB79C0"/>
    <w:rsid w:val="00AC3E4D"/>
    <w:rsid w:val="00AC3ED0"/>
    <w:rsid w:val="00AC5B81"/>
    <w:rsid w:val="00AE592F"/>
    <w:rsid w:val="00AE5FC5"/>
    <w:rsid w:val="00AF0E35"/>
    <w:rsid w:val="00B13C49"/>
    <w:rsid w:val="00B235E5"/>
    <w:rsid w:val="00B26A61"/>
    <w:rsid w:val="00B276FD"/>
    <w:rsid w:val="00B34B96"/>
    <w:rsid w:val="00B4500B"/>
    <w:rsid w:val="00B464BE"/>
    <w:rsid w:val="00B608D2"/>
    <w:rsid w:val="00B84BDA"/>
    <w:rsid w:val="00BB34D8"/>
    <w:rsid w:val="00BB7F9D"/>
    <w:rsid w:val="00BC4830"/>
    <w:rsid w:val="00BD2360"/>
    <w:rsid w:val="00BD6EC1"/>
    <w:rsid w:val="00BE2BE0"/>
    <w:rsid w:val="00BE7AF9"/>
    <w:rsid w:val="00BF148B"/>
    <w:rsid w:val="00C04F44"/>
    <w:rsid w:val="00C16E9A"/>
    <w:rsid w:val="00C3426E"/>
    <w:rsid w:val="00C43C4D"/>
    <w:rsid w:val="00C4584B"/>
    <w:rsid w:val="00C46EE9"/>
    <w:rsid w:val="00C579D4"/>
    <w:rsid w:val="00C61DE8"/>
    <w:rsid w:val="00C66DD8"/>
    <w:rsid w:val="00C70A77"/>
    <w:rsid w:val="00C71309"/>
    <w:rsid w:val="00C77AFE"/>
    <w:rsid w:val="00C80110"/>
    <w:rsid w:val="00C8040B"/>
    <w:rsid w:val="00C83FD3"/>
    <w:rsid w:val="00C96765"/>
    <w:rsid w:val="00CA122A"/>
    <w:rsid w:val="00CB6A00"/>
    <w:rsid w:val="00CC096E"/>
    <w:rsid w:val="00CC3389"/>
    <w:rsid w:val="00CF57D8"/>
    <w:rsid w:val="00CF7A1B"/>
    <w:rsid w:val="00D0450B"/>
    <w:rsid w:val="00D12F3F"/>
    <w:rsid w:val="00D27ADB"/>
    <w:rsid w:val="00D3109C"/>
    <w:rsid w:val="00D32444"/>
    <w:rsid w:val="00D36338"/>
    <w:rsid w:val="00D37456"/>
    <w:rsid w:val="00D37967"/>
    <w:rsid w:val="00D41D4E"/>
    <w:rsid w:val="00D4307A"/>
    <w:rsid w:val="00D57D0F"/>
    <w:rsid w:val="00D75738"/>
    <w:rsid w:val="00D91B2A"/>
    <w:rsid w:val="00D91C2B"/>
    <w:rsid w:val="00D92FBA"/>
    <w:rsid w:val="00DB12E0"/>
    <w:rsid w:val="00DB481A"/>
    <w:rsid w:val="00DF16CF"/>
    <w:rsid w:val="00E24F6B"/>
    <w:rsid w:val="00E2739C"/>
    <w:rsid w:val="00E32EF9"/>
    <w:rsid w:val="00E36111"/>
    <w:rsid w:val="00E45079"/>
    <w:rsid w:val="00E515D1"/>
    <w:rsid w:val="00E62465"/>
    <w:rsid w:val="00E65182"/>
    <w:rsid w:val="00E725B7"/>
    <w:rsid w:val="00E73CF6"/>
    <w:rsid w:val="00E74A82"/>
    <w:rsid w:val="00EA77E4"/>
    <w:rsid w:val="00EC2E83"/>
    <w:rsid w:val="00ED08D7"/>
    <w:rsid w:val="00ED634E"/>
    <w:rsid w:val="00EE714C"/>
    <w:rsid w:val="00F17AA0"/>
    <w:rsid w:val="00F22B77"/>
    <w:rsid w:val="00F250A7"/>
    <w:rsid w:val="00F33EA6"/>
    <w:rsid w:val="00F41C4F"/>
    <w:rsid w:val="00F60B70"/>
    <w:rsid w:val="00F6397C"/>
    <w:rsid w:val="00F92AB1"/>
    <w:rsid w:val="00FA01FA"/>
    <w:rsid w:val="00FA2380"/>
    <w:rsid w:val="00FB0A1F"/>
    <w:rsid w:val="00FC0B2C"/>
    <w:rsid w:val="00FC3C80"/>
    <w:rsid w:val="00FC54F8"/>
    <w:rsid w:val="00FC5A7A"/>
    <w:rsid w:val="00FC6DFE"/>
    <w:rsid w:val="00FD7F8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rules v:ext="edit">
        <o:r id="V:Rule1" type="callout" idref="#AutoShape 31"/>
        <o:r id="V:Rule2" type="callout" idref="#AutoShape 29"/>
        <o:r id="V:Rule3" type="callout" idref="#AutoShape 32"/>
        <o:r id="V:Rule4" type="callout" idref="#AutoShape 35"/>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A7"/>
    <w:pPr>
      <w:suppressAutoHyphens/>
    </w:pPr>
    <w:rPr>
      <w:rFonts w:ascii="Helvetica Neue" w:eastAsia="SimSun" w:hAnsi="Helvetica Neue" w:cs="Tahoma"/>
      <w:kern w:val="1"/>
      <w:szCs w:val="24"/>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0646A7"/>
  </w:style>
  <w:style w:type="character" w:customStyle="1" w:styleId="TextodegloboCar">
    <w:name w:val="Texto de globo Car"/>
    <w:basedOn w:val="Fuentedeprrafopredeter1"/>
    <w:rsid w:val="000646A7"/>
    <w:rPr>
      <w:rFonts w:ascii="lucida grande" w:hAnsi="lucida grande" w:cs="lucida grande"/>
      <w:sz w:val="18"/>
      <w:szCs w:val="18"/>
    </w:rPr>
  </w:style>
  <w:style w:type="character" w:customStyle="1" w:styleId="EncabezadoCar">
    <w:name w:val="Encabezado Car"/>
    <w:basedOn w:val="Fuentedeprrafopredeter1"/>
    <w:uiPriority w:val="99"/>
    <w:rsid w:val="000646A7"/>
    <w:rPr>
      <w:rFonts w:ascii="Helvetica Neue" w:hAnsi="Helvetica Neue"/>
      <w:sz w:val="20"/>
    </w:rPr>
  </w:style>
  <w:style w:type="character" w:customStyle="1" w:styleId="PiedepginaCar">
    <w:name w:val="Pie de página Car"/>
    <w:basedOn w:val="Fuentedeprrafopredeter1"/>
    <w:rsid w:val="000646A7"/>
    <w:rPr>
      <w:rFonts w:ascii="Helvetica Neue" w:hAnsi="Helvetica Neue"/>
      <w:sz w:val="20"/>
    </w:rPr>
  </w:style>
  <w:style w:type="paragraph" w:customStyle="1" w:styleId="Encabezado1">
    <w:name w:val="Encabezado1"/>
    <w:basedOn w:val="Normal"/>
    <w:next w:val="Textoindependiente"/>
    <w:rsid w:val="000646A7"/>
    <w:pPr>
      <w:keepNext/>
      <w:spacing w:before="240" w:after="120"/>
    </w:pPr>
    <w:rPr>
      <w:rFonts w:ascii="Liberation Sans" w:hAnsi="Liberation Sans" w:cs="Mangal"/>
      <w:sz w:val="28"/>
      <w:szCs w:val="28"/>
    </w:rPr>
  </w:style>
  <w:style w:type="paragraph" w:styleId="Textoindependiente">
    <w:name w:val="Body Text"/>
    <w:basedOn w:val="Normal"/>
    <w:rsid w:val="000646A7"/>
    <w:pPr>
      <w:spacing w:after="140" w:line="288" w:lineRule="auto"/>
    </w:pPr>
  </w:style>
  <w:style w:type="paragraph" w:styleId="Lista">
    <w:name w:val="List"/>
    <w:basedOn w:val="Textoindependiente"/>
    <w:rsid w:val="000646A7"/>
    <w:rPr>
      <w:rFonts w:cs="Mangal"/>
    </w:rPr>
  </w:style>
  <w:style w:type="paragraph" w:customStyle="1" w:styleId="Etiqueta">
    <w:name w:val="Etiqueta"/>
    <w:basedOn w:val="Normal"/>
    <w:rsid w:val="000646A7"/>
    <w:pPr>
      <w:suppressLineNumbers/>
      <w:spacing w:before="120" w:after="120"/>
    </w:pPr>
    <w:rPr>
      <w:rFonts w:cs="Mangal"/>
      <w:i/>
      <w:iCs/>
      <w:sz w:val="24"/>
    </w:rPr>
  </w:style>
  <w:style w:type="paragraph" w:customStyle="1" w:styleId="ndice">
    <w:name w:val="Índice"/>
    <w:basedOn w:val="Normal"/>
    <w:rsid w:val="000646A7"/>
    <w:pPr>
      <w:suppressLineNumbers/>
    </w:pPr>
    <w:rPr>
      <w:rFonts w:cs="Mangal"/>
    </w:rPr>
  </w:style>
  <w:style w:type="paragraph" w:customStyle="1" w:styleId="Textodeglobo1">
    <w:name w:val="Texto de globo1"/>
    <w:basedOn w:val="Normal"/>
    <w:rsid w:val="000646A7"/>
    <w:rPr>
      <w:rFonts w:ascii="lucida grande" w:hAnsi="lucida grande" w:cs="lucida grande"/>
      <w:sz w:val="18"/>
      <w:szCs w:val="18"/>
    </w:rPr>
  </w:style>
  <w:style w:type="paragraph" w:styleId="Encabezado">
    <w:name w:val="header"/>
    <w:basedOn w:val="Normal"/>
    <w:uiPriority w:val="99"/>
    <w:rsid w:val="000646A7"/>
    <w:pPr>
      <w:tabs>
        <w:tab w:val="center" w:pos="4252"/>
        <w:tab w:val="right" w:pos="8504"/>
      </w:tabs>
    </w:pPr>
  </w:style>
  <w:style w:type="paragraph" w:styleId="Piedepgina">
    <w:name w:val="footer"/>
    <w:basedOn w:val="Normal"/>
    <w:rsid w:val="000646A7"/>
    <w:pPr>
      <w:tabs>
        <w:tab w:val="center" w:pos="4252"/>
        <w:tab w:val="right" w:pos="8504"/>
      </w:tabs>
    </w:pPr>
  </w:style>
  <w:style w:type="paragraph" w:customStyle="1" w:styleId="Default">
    <w:name w:val="Default"/>
    <w:rsid w:val="000646A7"/>
    <w:pPr>
      <w:widowControl w:val="0"/>
      <w:suppressAutoHyphens/>
    </w:pPr>
    <w:rPr>
      <w:rFonts w:ascii="Calibri" w:eastAsia="SimSun" w:hAnsi="Calibri" w:cs="Tahoma"/>
      <w:color w:val="000000"/>
      <w:kern w:val="1"/>
      <w:sz w:val="24"/>
      <w:szCs w:val="24"/>
      <w:lang w:val="en-US" w:eastAsia="ar-SA"/>
    </w:rPr>
  </w:style>
  <w:style w:type="character" w:styleId="Hipervnculo">
    <w:name w:val="Hyperlink"/>
    <w:basedOn w:val="Fuentedeprrafopredeter"/>
    <w:uiPriority w:val="99"/>
    <w:unhideWhenUsed/>
    <w:rsid w:val="00F22B77"/>
    <w:rPr>
      <w:color w:val="0000FF"/>
      <w:u w:val="single"/>
    </w:rPr>
  </w:style>
  <w:style w:type="paragraph" w:styleId="Textodeglobo">
    <w:name w:val="Balloon Text"/>
    <w:basedOn w:val="Normal"/>
    <w:link w:val="TextodegloboCar1"/>
    <w:uiPriority w:val="99"/>
    <w:semiHidden/>
    <w:unhideWhenUsed/>
    <w:rsid w:val="00B235E5"/>
    <w:rPr>
      <w:rFonts w:ascii="Tahoma" w:hAnsi="Tahoma"/>
      <w:sz w:val="16"/>
      <w:szCs w:val="16"/>
    </w:rPr>
  </w:style>
  <w:style w:type="character" w:customStyle="1" w:styleId="TextodegloboCar1">
    <w:name w:val="Texto de globo Car1"/>
    <w:basedOn w:val="Fuentedeprrafopredeter"/>
    <w:link w:val="Textodeglobo"/>
    <w:uiPriority w:val="99"/>
    <w:semiHidden/>
    <w:rsid w:val="00B235E5"/>
    <w:rPr>
      <w:rFonts w:ascii="Tahoma" w:eastAsia="SimSun" w:hAnsi="Tahoma" w:cs="Tahoma"/>
      <w:kern w:val="1"/>
      <w:sz w:val="16"/>
      <w:szCs w:val="16"/>
      <w:lang w:val="en-US" w:eastAsia="ar-SA"/>
    </w:rPr>
  </w:style>
  <w:style w:type="character" w:customStyle="1" w:styleId="spell">
    <w:name w:val="spell"/>
    <w:basedOn w:val="Fuentedeprrafopredeter"/>
    <w:rsid w:val="004E7712"/>
  </w:style>
  <w:style w:type="paragraph" w:styleId="Prrafodelista">
    <w:name w:val="List Paragraph"/>
    <w:basedOn w:val="Normal"/>
    <w:uiPriority w:val="34"/>
    <w:qFormat/>
    <w:rsid w:val="009F646C"/>
    <w:pPr>
      <w:ind w:left="720"/>
      <w:contextualSpacing/>
    </w:pPr>
  </w:style>
  <w:style w:type="character" w:customStyle="1" w:styleId="st">
    <w:name w:val="st"/>
    <w:basedOn w:val="Fuentedeprrafopredeter"/>
    <w:rsid w:val="00C46EE9"/>
  </w:style>
  <w:style w:type="character" w:styleId="nfasis">
    <w:name w:val="Emphasis"/>
    <w:basedOn w:val="Fuentedeprrafopredeter"/>
    <w:uiPriority w:val="20"/>
    <w:qFormat/>
    <w:rsid w:val="00C46EE9"/>
    <w:rPr>
      <w:i/>
      <w:iCs/>
    </w:rPr>
  </w:style>
  <w:style w:type="paragraph" w:styleId="NormalWeb">
    <w:name w:val="Normal (Web)"/>
    <w:basedOn w:val="Normal"/>
    <w:uiPriority w:val="99"/>
    <w:unhideWhenUsed/>
    <w:rsid w:val="00A90D7A"/>
    <w:pPr>
      <w:suppressAutoHyphens w:val="0"/>
      <w:spacing w:before="100" w:beforeAutospacing="1" w:after="100" w:afterAutospacing="1"/>
    </w:pPr>
    <w:rPr>
      <w:rFonts w:ascii="Times New Roman" w:eastAsia="Times New Roman" w:hAnsi="Times New Roman" w:cs="Times New Roman"/>
      <w:kern w:val="0"/>
      <w:sz w:val="24"/>
      <w:lang w:val="es-ES" w:eastAsia="es-ES"/>
    </w:rPr>
  </w:style>
  <w:style w:type="paragraph" w:styleId="Textonotaalfinal">
    <w:name w:val="endnote text"/>
    <w:basedOn w:val="Normal"/>
    <w:link w:val="TextonotaalfinalCar"/>
    <w:uiPriority w:val="99"/>
    <w:semiHidden/>
    <w:unhideWhenUsed/>
    <w:rsid w:val="00854CFC"/>
    <w:rPr>
      <w:szCs w:val="20"/>
    </w:rPr>
  </w:style>
  <w:style w:type="character" w:customStyle="1" w:styleId="TextonotaalfinalCar">
    <w:name w:val="Texto nota al final Car"/>
    <w:basedOn w:val="Fuentedeprrafopredeter"/>
    <w:link w:val="Textonotaalfinal"/>
    <w:uiPriority w:val="99"/>
    <w:semiHidden/>
    <w:rsid w:val="00854CFC"/>
    <w:rPr>
      <w:rFonts w:ascii="Helvetica Neue" w:eastAsia="SimSun" w:hAnsi="Helvetica Neue" w:cs="Tahoma"/>
      <w:kern w:val="1"/>
      <w:lang w:val="en-US" w:eastAsia="ar-SA"/>
    </w:rPr>
  </w:style>
  <w:style w:type="character" w:styleId="Refdenotaalfinal">
    <w:name w:val="endnote reference"/>
    <w:basedOn w:val="Fuentedeprrafopredeter"/>
    <w:uiPriority w:val="99"/>
    <w:semiHidden/>
    <w:unhideWhenUsed/>
    <w:rsid w:val="00854CFC"/>
    <w:rPr>
      <w:vertAlign w:val="superscript"/>
    </w:rPr>
  </w:style>
  <w:style w:type="character" w:styleId="Textodelmarcadordeposicin">
    <w:name w:val="Placeholder Text"/>
    <w:basedOn w:val="Fuentedeprrafopredeter"/>
    <w:uiPriority w:val="99"/>
    <w:semiHidden/>
    <w:rsid w:val="001E3DAF"/>
    <w:rPr>
      <w:color w:val="808080"/>
    </w:rPr>
  </w:style>
  <w:style w:type="paragraph" w:styleId="TDC3">
    <w:name w:val="toc 3"/>
    <w:basedOn w:val="Normal"/>
    <w:next w:val="Normal"/>
    <w:autoRedefine/>
    <w:uiPriority w:val="39"/>
    <w:unhideWhenUsed/>
    <w:rsid w:val="0039216E"/>
    <w:pPr>
      <w:numPr>
        <w:numId w:val="18"/>
      </w:numPr>
      <w:spacing w:after="100"/>
    </w:pPr>
    <w:rPr>
      <w:bCs/>
    </w:rPr>
  </w:style>
  <w:style w:type="paragraph" w:styleId="Sinespaciado">
    <w:name w:val="No Spacing"/>
    <w:link w:val="SinespaciadoCar"/>
    <w:uiPriority w:val="1"/>
    <w:qFormat/>
    <w:rsid w:val="00552132"/>
    <w:rPr>
      <w:rFonts w:asciiTheme="minorHAnsi" w:eastAsiaTheme="minorEastAsia" w:hAnsiTheme="minorHAnsi" w:cstheme="minorBidi"/>
      <w:sz w:val="22"/>
      <w:szCs w:val="22"/>
      <w:lang w:val="es-ES_tradnl" w:eastAsia="es-ES_tradnl"/>
    </w:rPr>
  </w:style>
  <w:style w:type="character" w:customStyle="1" w:styleId="SinespaciadoCar">
    <w:name w:val="Sin espaciado Car"/>
    <w:basedOn w:val="Fuentedeprrafopredeter"/>
    <w:link w:val="Sinespaciado"/>
    <w:uiPriority w:val="1"/>
    <w:rsid w:val="00552132"/>
    <w:rPr>
      <w:rFonts w:asciiTheme="minorHAnsi" w:eastAsiaTheme="minorEastAsia" w:hAnsiTheme="minorHAnsi" w:cstheme="minorBidi"/>
      <w:sz w:val="22"/>
      <w:szCs w:val="22"/>
      <w:lang w:val="es-ES_tradnl" w:eastAsia="es-ES_tradnl"/>
    </w:rPr>
  </w:style>
  <w:style w:type="table" w:styleId="Tablaconcuadrcula">
    <w:name w:val="Table Grid"/>
    <w:basedOn w:val="Tablanormal"/>
    <w:uiPriority w:val="59"/>
    <w:rsid w:val="00270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67756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UnresolvedMention">
    <w:name w:val="Unresolved Mention"/>
    <w:basedOn w:val="Fuentedeprrafopredeter"/>
    <w:uiPriority w:val="99"/>
    <w:semiHidden/>
    <w:unhideWhenUsed/>
    <w:rsid w:val="0003627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7165120">
      <w:bodyDiv w:val="1"/>
      <w:marLeft w:val="0"/>
      <w:marRight w:val="0"/>
      <w:marTop w:val="0"/>
      <w:marBottom w:val="0"/>
      <w:divBdr>
        <w:top w:val="none" w:sz="0" w:space="0" w:color="auto"/>
        <w:left w:val="none" w:sz="0" w:space="0" w:color="auto"/>
        <w:bottom w:val="none" w:sz="0" w:space="0" w:color="auto"/>
        <w:right w:val="none" w:sz="0" w:space="0" w:color="auto"/>
      </w:divBdr>
    </w:div>
    <w:div w:id="807862285">
      <w:bodyDiv w:val="1"/>
      <w:marLeft w:val="0"/>
      <w:marRight w:val="0"/>
      <w:marTop w:val="0"/>
      <w:marBottom w:val="0"/>
      <w:divBdr>
        <w:top w:val="none" w:sz="0" w:space="0" w:color="auto"/>
        <w:left w:val="none" w:sz="0" w:space="0" w:color="auto"/>
        <w:bottom w:val="none" w:sz="0" w:space="0" w:color="auto"/>
        <w:right w:val="none" w:sz="0" w:space="0" w:color="auto"/>
      </w:divBdr>
      <w:divsChild>
        <w:div w:id="2070952965">
          <w:marLeft w:val="0"/>
          <w:marRight w:val="0"/>
          <w:marTop w:val="0"/>
          <w:marBottom w:val="0"/>
          <w:divBdr>
            <w:top w:val="none" w:sz="0" w:space="0" w:color="auto"/>
            <w:left w:val="none" w:sz="0" w:space="0" w:color="auto"/>
            <w:bottom w:val="none" w:sz="0" w:space="0" w:color="auto"/>
            <w:right w:val="none" w:sz="0" w:space="0" w:color="auto"/>
          </w:divBdr>
        </w:div>
      </w:divsChild>
    </w:div>
    <w:div w:id="1032924294">
      <w:bodyDiv w:val="1"/>
      <w:marLeft w:val="0"/>
      <w:marRight w:val="0"/>
      <w:marTop w:val="0"/>
      <w:marBottom w:val="0"/>
      <w:divBdr>
        <w:top w:val="none" w:sz="0" w:space="0" w:color="auto"/>
        <w:left w:val="none" w:sz="0" w:space="0" w:color="auto"/>
        <w:bottom w:val="none" w:sz="0" w:space="0" w:color="auto"/>
        <w:right w:val="none" w:sz="0" w:space="0" w:color="auto"/>
      </w:divBdr>
    </w:div>
    <w:div w:id="1444810005">
      <w:bodyDiv w:val="1"/>
      <w:marLeft w:val="0"/>
      <w:marRight w:val="0"/>
      <w:marTop w:val="0"/>
      <w:marBottom w:val="0"/>
      <w:divBdr>
        <w:top w:val="none" w:sz="0" w:space="0" w:color="auto"/>
        <w:left w:val="none" w:sz="0" w:space="0" w:color="auto"/>
        <w:bottom w:val="none" w:sz="0" w:space="0" w:color="auto"/>
        <w:right w:val="none" w:sz="0" w:space="0" w:color="auto"/>
      </w:divBdr>
    </w:div>
    <w:div w:id="1492520689">
      <w:bodyDiv w:val="1"/>
      <w:marLeft w:val="0"/>
      <w:marRight w:val="0"/>
      <w:marTop w:val="0"/>
      <w:marBottom w:val="0"/>
      <w:divBdr>
        <w:top w:val="none" w:sz="0" w:space="0" w:color="auto"/>
        <w:left w:val="none" w:sz="0" w:space="0" w:color="auto"/>
        <w:bottom w:val="none" w:sz="0" w:space="0" w:color="auto"/>
        <w:right w:val="none" w:sz="0" w:space="0" w:color="auto"/>
      </w:divBdr>
    </w:div>
    <w:div w:id="1706755658">
      <w:bodyDiv w:val="1"/>
      <w:marLeft w:val="0"/>
      <w:marRight w:val="0"/>
      <w:marTop w:val="0"/>
      <w:marBottom w:val="0"/>
      <w:divBdr>
        <w:top w:val="none" w:sz="0" w:space="0" w:color="auto"/>
        <w:left w:val="none" w:sz="0" w:space="0" w:color="auto"/>
        <w:bottom w:val="none" w:sz="0" w:space="0" w:color="auto"/>
        <w:right w:val="none" w:sz="0" w:space="0" w:color="auto"/>
      </w:divBdr>
      <w:divsChild>
        <w:div w:id="1920366630">
          <w:marLeft w:val="0"/>
          <w:marRight w:val="0"/>
          <w:marTop w:val="0"/>
          <w:marBottom w:val="0"/>
          <w:divBdr>
            <w:top w:val="none" w:sz="0" w:space="0" w:color="auto"/>
            <w:left w:val="none" w:sz="0" w:space="0" w:color="auto"/>
            <w:bottom w:val="none" w:sz="0" w:space="0" w:color="auto"/>
            <w:right w:val="none" w:sz="0" w:space="0" w:color="auto"/>
          </w:divBdr>
        </w:div>
      </w:divsChild>
    </w:div>
    <w:div w:id="201105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fanurioja.org/wp-content/uploads/2019/11/Informe-F.Numerosas-encuesta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nurioj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sk4DubCo9rIGHAnjClMlowFzdws=</DigestValue>
    </Reference>
    <Reference URI="#idOfficeObject" Type="http://www.w3.org/2000/09/xmldsig#Object">
      <DigestMethod Algorithm="http://www.w3.org/2000/09/xmldsig#sha1"/>
      <DigestValue>1VgkSyRt3BnF6pV4XBf5REh9PgQ=</DigestValue>
    </Reference>
    <Reference URI="#idValidSigLnImg" Type="http://www.w3.org/2000/09/xmldsig#Object">
      <DigestMethod Algorithm="http://www.w3.org/2000/09/xmldsig#sha1"/>
      <DigestValue>PBe+c6j4s35e9GvaB6wOaQdc7FI=</DigestValue>
    </Reference>
    <Reference URI="#idInvalidSigLnImg" Type="http://www.w3.org/2000/09/xmldsig#Object">
      <DigestMethod Algorithm="http://www.w3.org/2000/09/xmldsig#sha1"/>
      <DigestValue>yZ3e4Z4CzGAqciB/y2DFrasdVys=</DigestValue>
    </Reference>
  </SignedInfo>
  <SignatureValue>
    WRH109Awo0Z+hfV5uDswy/wvcQRRpFrGMb27hFy8B9Y/FuSTIYKE2qGj38OJNhkmBGlCc0v6
    R/PaFe2WqUGjFAF5O0Sbu+jF6vW/Mg6tPZAO41L6/kWE7iev5BlzQV3Mk8K9dw1X/oWAgD3W
    fVtVcOB1CekxxGnm/S3ZZUSe7VAu6y41qT7i4W677Pe75RgF5VBk+A3Ufn4r4buPalhI52/W
    gBwp8tEYMz9HCtkEwjy6KJLTvYlhJz4JVG6VT8u+Tyxfl9QBM80esB0oSfG9AFzD/E78eOV6
    rrC//wYimcYXKuXwjDe39Cu/uVJw3/lkbmLINIUCENGNoVZIO67fbQ==
  </SignatureValue>
  <KeyInfo>
    <KeyValue>
      <RSAKeyValue>
        <Modulus>
            rvKOF4lKR0GMUNEztb+CNTVhK+EhEefMH8YxtNFIhrLLNNlLQClSdo995RMbt7rjbTVCZp0b
            7OHCo6TJq6oLVjIdiOGzOKhDPSqRdZVdO92ysygQ1tAE0genCN0bljJWaCS48pZpFpsA1nFy
            fNU4u9wbjl2nnquWKhjToU3C6Mr1V0M9FqzX6UdxDuYIQMfOJyKmsCeeloonsdZQFDjz+rJW
            H0/SBQcUGCkqPP0N0AHUKA3yh24mhoh9wtipx2v6/bN1x4y6Ga7Pi29r2ie8D9ayZqq6j1aZ
            veI5GPnLI26s8y7/yLRyXqeytn/eJ14OuBGKJcO1KWbFQWa7F3pqZQ==
          </Modulus>
        <Exponent>AQAB</Exponent>
      </RSAKeyValue>
    </KeyValue>
    <X509Data>
      <X509Certificate>
          MIIIpTCCB42gAwIBAgIQAeTh9e/gY2JcG1NYRvk7kzANBgkqhkiG9w0BAQsFADBNMQswCQYD
          VQQGEwJFUzERMA8GA1UECgwIRk5NVC1SQ00xDjAMBgNVBAsMBUNFUkVTMRswGQYDVQQDDBJB
          QyBSZXByZXNlbnRhY2nDs24wHhcNMTgxMjIwMDgzMTIwWhcNMjAxMjIwMDgzMTIwWjCCAQMx
          ODA2BgNVBA0ML1JlZjpBRUFUL0FFQVQwNDA5L1BVRVNUTyAxLzM3MTY4LzIwMTIyMDE4MDky
          OTAzMRgwFgYDVQQFEw9JRENFUy0xMzMwMjc4MkwxDjAMBgNVBCoMBU1BUlRBMRYwFAYDVQQE
          DA1DQcORTyBNT05URUpPMS0wKwYDVQQDDCQxMzMwMjc4MkwgTUFSVEEgQ0HDkU8gKFI6IEcy
          NjM4MDk0OSkxGDAWBgNVBGEMD1ZBVEVTLUcyNjM4MDk0OTEvMC0GA1UECgwmQVNPQyBERSBG
          QU1JTElBUyBOVU1FUk9TQVMgREUgTEEgUklPSkExCzAJBgNVBAYTAkVTMIIBIjANBgkqhkiG
          9w0BAQEFAAOCAQ8AMIIBCgKCAQEArvKOF4lKR0GMUNEztb+CNTVhK+EhEefMH8YxtNFIhrLL
          NNlLQClSdo995RMbt7rjbTVCZp0b7OHCo6TJq6oLVjIdiOGzOKhDPSqRdZVdO92ysygQ1tAE
          0genCN0bljJWaCS48pZpFpsA1nFyfNU4u9wbjl2nnquWKhjToU3C6Mr1V0M9FqzX6UdxDuYI
          QMfOJyKmsCeeloonsdZQFDjz+rJWH0/SBQcUGCkqPP0N0AHUKA3yh24mhoh9wtipx2v6/bN1
          x4y6Ga7Pi29r2ie8D9ayZqq6j1aZveI5GPnLI26s8y7/yLRyXqeytn/eJ14OuBGKJcO1KWbF
          QWa7F3pqZQIDAQABo4IExzCCBMMwgfIGA1UdEQSB6jCB54EkZmFtaWxpYXNudW1lcm9zYXNk
          ZWxhcmlvamFAZ21haWwuY29tpIG+MIG7MR4wHAYJKwYBBAGsZgEHDA9WQVRFUy1HMjYzODA5
          NDkxNTAzBgkrBgEEAaxmAQYMJkFTT0MgREUgRkFNSUxJQVMgTlVNRVJPU0FTIERFIExBIFJJ
          T0pBMR4wHAYJKwYBBAGsZgEEDA9JRENFUy0xMzMwMjc4MkwxFjAUBgkrBgEEAaxmAQMMB01P
          TlRFSk8xFDASBgkrBgEEAaxmAQIMBUNBw5FPMRQwEgYJKwYBBAGsZgEBDAVNQVJUQTAMBgNV
          HRMBAf8EAjAAMA4GA1UdDwEB/wQEAwIF4DAdBgNVHSUEFjAUBggrBgEFBQcDAgYIKwYBBQUH
          AwQwgYIGCCsGAQUFBwEBBHYwdDA9BggrBgEFBQcwAYYxaHR0cDovL29jc3ByZXAuY2VydC5m
          bm10LmVzL29jc3ByZXAvT2NzcFJlc3BvbmRlcjAzBggrBgEFBQcwAoYnaHR0cDovL3d3dy5j
          ZXJ0LmZubXQuZXMvY2VydHMvQUNSRVAuY3J0MB0GA1UdDgQWBBSTqkMgAny2SUW+fmaDku1h
          67bhxjCCATwGA1UdIASCATMwggEvMIIBFQYKKwYBBAGsZgMLAjCCAQUwKQYIKwYBBQUHAgEW
          HWh0dHA6Ly93d3cuY2VydC5mbm10LmVzL2RwY3MvMIHXBggrBgEFBQcCAjCBygyBx0NlcnRp
          ZmljYWRvIGN1YWxpZmljYWRvIGRlIHJlcHJlc2VudGFudGUgZGUgcC4ganVyw61kaWNhIGVu
          IHN1cyByZWxhY2lvbmVzIGNvbiBsYXMgQUFQUC4gU3VqZXRvIGEgY29uZGljaW9uZXMgZGUg
          dXNvIHNlZ8O6biBsYSBEUEMgZGUgRk5NVC1SQ00sIE5JRjogUTI4MjYwMDQtSiAoQy9Kb3Jn
          ZSBKdWFuIDEwNi0yODAwOS1NYWRyaWQtRXNwYcOxYSkwCQYHBACL7EABADAJBgdghVQBAwUI
          MIGnBggrBgEFBQcBAwSBmjCBlzAIBgYEAI5GAQEwEwYGBACORgEGMAkGBwQAjkYBBgEwaQYG
          BACORgEFMF8wLRYnaHR0cHM6Ly93d3cuY2VydC5mbm10LmVzL3Bkcy9QRFNfZXMucGRmEwJl
          czAuFihodHRwczovL3d3dy5jZXJ0LmZubXQuZXMvcGRzL1BEU19lbi5wZGYgEwJlbjALBgYE
          AI5GAQMCAQ8wHwYDVR0jBBgwFoAU3FCWn9cxickR5O+WX/ZfglJGYlMwgd8GA1UdHwSB1zCB
          1DCB0aCBzqCBy4aBnGxkYXA6Ly9sZGFwcmVwLmNlcnQuZm5tdC5lcy9DTj1DUkw2NjAsT1U9
          QUMlMjBSZXByZXNlbnRhY2lvbixPVT1DRVJFUyxPPUZOTVQtUkNNLEM9RVM/Y2VydGlmaWNh
          dGVSZXZvY2F0aW9uTGlzdDtiaW5hcnk/YmFzZT9vYmplY3RjbGFzcz1jUkxEaXN0cmlidXRp
          b25Qb2ludIYqaHR0cDovL3d3dy5jZXJ0LmZubXQuZXMvY3Jsc3JlcC9DUkw2NjAuY3JsMA0G
          CSqGSIb3DQEBCwUAA4IBAQA+V0Sdc4LUO31p1OEWu8W5xde4Lj+fFx/na6P4LjOpDJtURnZQ
          ktfSJJF+vawznmr9mO+YD+2qwIKvMDjrUmBHNNOxxLECD5BhO7GEE+VFGPltJKG13o0b6YtO
          dEFz3Y9JCwIzp0OTGkKk6qASkdb437oj5BhTCMiFk+YRqss20zd7lw0DSqUIZgatvFV4gHcK
          JrzW077JU5ogUmoMshSyozpikNaxHsIE26Ba5JOsa23m3LhVfwC4GnH+MozaLZvxAC3oxv7L
          7gQ1up5NW1U/UZoBYkAXNbEPP7NAKoEjTrFAtA/lXFsHO2i84sOLuIn5ZfmF26CutFhVzaXV
          VLsv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VQRutp8X3ZhVTg8nccKxiK9yLfc=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+DWasIt46J9kWGyxoP3pos6rwyo=</DigestValue>
      </Reference>
      <Reference URI="/word/document.xml?ContentType=application/vnd.openxmlformats-officedocument.wordprocessingml.document.main+xml">
        <DigestMethod Algorithm="http://www.w3.org/2000/09/xmldsig#sha1"/>
        <DigestValue>+aPjr+MsiROQbTu/o3dmqp+zrbY=</DigestValue>
      </Reference>
      <Reference URI="/word/endnotes.xml?ContentType=application/vnd.openxmlformats-officedocument.wordprocessingml.endnotes+xml">
        <DigestMethod Algorithm="http://www.w3.org/2000/09/xmldsig#sha1"/>
        <DigestValue>aOouqMReHGs7D9JAx77lK7UM6m0=</DigestValue>
      </Reference>
      <Reference URI="/word/fontTable.xml?ContentType=application/vnd.openxmlformats-officedocument.wordprocessingml.fontTable+xml">
        <DigestMethod Algorithm="http://www.w3.org/2000/09/xmldsig#sha1"/>
        <DigestValue>j4OZMOT8V0uI99oPr4yR552VTgQ=</DigestValue>
      </Reference>
      <Reference URI="/word/footer1.xml?ContentType=application/vnd.openxmlformats-officedocument.wordprocessingml.footer+xml">
        <DigestMethod Algorithm="http://www.w3.org/2000/09/xmldsig#sha1"/>
        <DigestValue>6c6+nb6R9dezM/+623vowXKHcro=</DigestValue>
      </Reference>
      <Reference URI="/word/footer2.xml?ContentType=application/vnd.openxmlformats-officedocument.wordprocessingml.footer+xml">
        <DigestMethod Algorithm="http://www.w3.org/2000/09/xmldsig#sha1"/>
        <DigestValue>ZugmLVGTAh4tLP+y92QNG1yo0n4=</DigestValue>
      </Reference>
      <Reference URI="/word/footnotes.xml?ContentType=application/vnd.openxmlformats-officedocument.wordprocessingml.footnotes+xml">
        <DigestMethod Algorithm="http://www.w3.org/2000/09/xmldsig#sha1"/>
        <DigestValue>bExL0pMzq2T3SUQEhyqb/GywOA4=</DigestValue>
      </Reference>
      <Reference URI="/word/header1.xml?ContentType=application/vnd.openxmlformats-officedocument.wordprocessingml.header+xml">
        <DigestMethod Algorithm="http://www.w3.org/2000/09/xmldsig#sha1"/>
        <DigestValue>e34GEJvg43ptMuQn7VThXmWpntQ=</DigestValue>
      </Reference>
      <Reference URI="/word/header2.xml?ContentType=application/vnd.openxmlformats-officedocument.wordprocessingml.header+xml">
        <DigestMethod Algorithm="http://www.w3.org/2000/09/xmldsig#sha1"/>
        <DigestValue>oYT/ehftqD+jJqw9wmw4aBk8ed4=</DigestValue>
      </Reference>
      <Reference URI="/word/media/image1.png?ContentType=image/png">
        <DigestMethod Algorithm="http://www.w3.org/2000/09/xmldsig#sha1"/>
        <DigestValue>4Ei8uvqbqkfNHAc6+xeT2E/4QQY=</DigestValue>
      </Reference>
      <Reference URI="/word/media/image10.jpeg?ContentType=image/jpeg">
        <DigestMethod Algorithm="http://www.w3.org/2000/09/xmldsig#sha1"/>
        <DigestValue>l7wg6rrvMQ87aGRW71djscnTz/s=</DigestValue>
      </Reference>
      <Reference URI="/word/media/image11.jpeg?ContentType=image/jpeg">
        <DigestMethod Algorithm="http://www.w3.org/2000/09/xmldsig#sha1"/>
        <DigestValue>d0FT6Gsptcm8AK9jkGML6snRbFY=</DigestValue>
      </Reference>
      <Reference URI="/word/media/image12.jpeg?ContentType=image/jpeg">
        <DigestMethod Algorithm="http://www.w3.org/2000/09/xmldsig#sha1"/>
        <DigestValue>pXIfYzrKNHK0xBDhvz88sMDkCaw=</DigestValue>
      </Reference>
      <Reference URI="/word/media/image13.jpeg?ContentType=image/jpeg">
        <DigestMethod Algorithm="http://www.w3.org/2000/09/xmldsig#sha1"/>
        <DigestValue>OghjJKKiRMiaJFREbVX1Fk5D41c=</DigestValue>
      </Reference>
      <Reference URI="/word/media/image14.emf?ContentType=image/x-emf">
        <DigestMethod Algorithm="http://www.w3.org/2000/09/xmldsig#sha1"/>
        <DigestValue>SZyt5KBpgdubMLNcuU0p0n4ENnY=</DigestValue>
      </Reference>
      <Reference URI="/word/media/image2.png?ContentType=image/png">
        <DigestMethod Algorithm="http://www.w3.org/2000/09/xmldsig#sha1"/>
        <DigestValue>Ki+/YPlvaeN7Q1Y8xKsLuBlt1IQ=</DigestValue>
      </Reference>
      <Reference URI="/word/media/image3.jpeg?ContentType=image/jpeg">
        <DigestMethod Algorithm="http://www.w3.org/2000/09/xmldsig#sha1"/>
        <DigestValue>zYuTFMsZx2f/yPr1hYWUgL03loA=</DigestValue>
      </Reference>
      <Reference URI="/word/media/image4.jpeg?ContentType=image/jpeg">
        <DigestMethod Algorithm="http://www.w3.org/2000/09/xmldsig#sha1"/>
        <DigestValue>TYTi3UN6AhChOImZrKDyfDW0x0I=</DigestValue>
      </Reference>
      <Reference URI="/word/media/image5.png?ContentType=image/png">
        <DigestMethod Algorithm="http://www.w3.org/2000/09/xmldsig#sha1"/>
        <DigestValue>n/L3e58LLgsGEJjJC6lTA6A7h9c=</DigestValue>
      </Reference>
      <Reference URI="/word/media/image6.jpeg?ContentType=image/jpeg">
        <DigestMethod Algorithm="http://www.w3.org/2000/09/xmldsig#sha1"/>
        <DigestValue>u77Xh6ElVu1nRwHImmNe0lVeNmw=</DigestValue>
      </Reference>
      <Reference URI="/word/media/image7.jpeg?ContentType=image/jpeg">
        <DigestMethod Algorithm="http://www.w3.org/2000/09/xmldsig#sha1"/>
        <DigestValue>EGYPNlpM37QVXMsqrYEU/SeJGFM=</DigestValue>
      </Reference>
      <Reference URI="/word/media/image8.jpeg?ContentType=image/jpeg">
        <DigestMethod Algorithm="http://www.w3.org/2000/09/xmldsig#sha1"/>
        <DigestValue>CH2phj4D0J2w6zxGnBfE656xGS8=</DigestValue>
      </Reference>
      <Reference URI="/word/media/image9.jpeg?ContentType=image/jpeg">
        <DigestMethod Algorithm="http://www.w3.org/2000/09/xmldsig#sha1"/>
        <DigestValue>nY4Tjp3gtaFP6E3+Fswg0XWJVfM=</DigestValue>
      </Reference>
      <Reference URI="/word/numbering.xml?ContentType=application/vnd.openxmlformats-officedocument.wordprocessingml.numbering+xml">
        <DigestMethod Algorithm="http://www.w3.org/2000/09/xmldsig#sha1"/>
        <DigestValue>ON4HfwzeU5FNb2g8ucwUeiEI3VE=</DigestValue>
      </Reference>
      <Reference URI="/word/settings.xml?ContentType=application/vnd.openxmlformats-officedocument.wordprocessingml.settings+xml">
        <DigestMethod Algorithm="http://www.w3.org/2000/09/xmldsig#sha1"/>
        <DigestValue>Rnc83WHffHzzBxjhLUzot28srHM=</DigestValue>
      </Reference>
      <Reference URI="/word/styles.xml?ContentType=application/vnd.openxmlformats-officedocument.wordprocessingml.styles+xml">
        <DigestMethod Algorithm="http://www.w3.org/2000/09/xmldsig#sha1"/>
        <DigestValue>V49D2+LfbiFt6cTBm7C0zo7qsUU=</DigestValue>
      </Reference>
      <Reference URI="/word/theme/theme1.xml?ContentType=application/vnd.openxmlformats-officedocument.theme+xml">
        <DigestMethod Algorithm="http://www.w3.org/2000/09/xmldsig#sha1"/>
        <DigestValue>BW/8iisgDDn++IR5fan/sLCrHac=</DigestValue>
      </Reference>
      <Reference URI="/word/webSettings.xml?ContentType=application/vnd.openxmlformats-officedocument.wordprocessingml.webSettings+xml">
        <DigestMethod Algorithm="http://www.w3.org/2000/09/xmldsig#sha1"/>
        <DigestValue>s5m+ZhSRgopcC7d27crn4/I0Ois=</DigestValue>
      </Reference>
    </Manifest>
    <SignatureProperties>
      <SignatureProperty Id="idSignatureTime" Target="#idPackageSignature">
        <mdssi:SignatureTime>
          <mdssi:Format>YYYY-MM-DDThh:mm:ssTZD</mdssi:Format>
          <mdssi:Value>2020-06-22T19:24:29Z</mdssi:Value>
        </mdssi:SignatureTime>
      </SignatureProperty>
    </SignatureProperties>
  </Object>
  <Object Id="idOfficeObject">
    <SignatureProperties>
      <SignatureProperty Id="idOfficeV1Details" Target="#idPackageSignature">
        <SignatureInfoV1 xmlns="http://schemas.microsoft.com/office/2006/digsig">
          <SetupID>{FE6E9F54-70BD-44EC-ADDD-BEDBB1ED071C}</SetupID>
          <SignatureText/>
          <SignatureImage>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5//3//f/9//3//f/9//3//f/9//3//f/9//3//f/9//3//f/9//3//f/9//3//f/9//3//f/9//3//f/9//3//f/9//3//f/9//3//f/9//3//f/9//3//f/9//3//f/9//3//f/9//3//f/9//3//f/9//3//f/9//3//f/9//3//f/9//3//f/9//3//f/9//3//f/9//3//f/9//3//f/9//3//f/9//3//f/9//3//f/9//3//f/9//3//f/9//3//f/9//3//f/9//3//f/9//3//f/9//3//f/9//3//f/9//3//f/9//3//e/9//3//f/9//3//f/9//3//f/9//3//f/9//3//f/9//3//f/9//3//f/9//3//f/9//3//f/9//3//f/9//3//f/9//3//f/9//3//f/9//3//f/9//3//f/9//3/+f/9//n//f/5//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G4AAAA8AAAAAAAAAAAAAABvAAAAPQAAACkAqgAAAAAAAAAAAAAAgD8AAAAAAAAAAAAAgD8AAAAAAAAAAAAAAAAAAAAAAAAAAAAAAAAAAAAAAAAAACIAAAAMAAAA/////0YAAAAcAAAAEAAAAEVNRisCQAAADAAAAAAAAAAOAAAAFAAAAAAAAAAQAAAAFAAAAA==</SignatureImage>
          <SignatureComments/>
          <WindowsVersion>6.2</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Id="idValidSigLnImg">AQAAAGwAAAAAAAAAAAAAAP8AAAB/AAAAAAAAAAAAAADYGAAAaQwAACBFTUYAAAEAqOcAAJwAAAAGAAAAAAAAAAAAAAAAAAAAgAcAADgEAADdAQAADAEAAAAAAAAAAAAAAAAAAEhHBwDgFgQ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</Object>
  <Object Id="idInvalidSigLnImg">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E1F55-032F-4819-92D2-BEFF048E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2451</Words>
  <Characters>13486</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15906</CharactersWithSpaces>
  <SharedDoc>false</SharedDoc>
  <HLinks>
    <vt:vector size="18" baseType="variant">
      <vt:variant>
        <vt:i4>5701659</vt:i4>
      </vt:variant>
      <vt:variant>
        <vt:i4>5</vt:i4>
      </vt:variant>
      <vt:variant>
        <vt:i4>0</vt:i4>
      </vt:variant>
      <vt:variant>
        <vt:i4>5</vt:i4>
      </vt:variant>
      <vt:variant>
        <vt:lpwstr>http://www.fanurioja.org/</vt:lpwstr>
      </vt:variant>
      <vt:variant>
        <vt:lpwstr/>
      </vt:variant>
      <vt:variant>
        <vt:i4>262153</vt:i4>
      </vt:variant>
      <vt:variant>
        <vt:i4>3</vt:i4>
      </vt:variant>
      <vt:variant>
        <vt:i4>0</vt:i4>
      </vt:variant>
      <vt:variant>
        <vt:i4>5</vt:i4>
      </vt:variant>
      <vt:variant>
        <vt:lpwstr>http:///</vt:lpwstr>
      </vt:variant>
      <vt:variant>
        <vt:lpwstr/>
      </vt:variant>
      <vt:variant>
        <vt:i4>1507387</vt:i4>
      </vt:variant>
      <vt:variant>
        <vt:i4>0</vt:i4>
      </vt:variant>
      <vt:variant>
        <vt:i4>0</vt:i4>
      </vt:variant>
      <vt:variant>
        <vt:i4>5</vt:i4>
      </vt:variant>
      <vt:variant>
        <vt:lpwstr>mailto:familiasnumerosasdelarioja@gmail.com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PECIÑA</dc:creator>
  <cp:lastModifiedBy>Usuario</cp:lastModifiedBy>
  <cp:revision>3</cp:revision>
  <cp:lastPrinted>2020-06-18T08:56:00Z</cp:lastPrinted>
  <dcterms:created xsi:type="dcterms:W3CDTF">2020-06-22T19:23:00Z</dcterms:created>
  <dcterms:modified xsi:type="dcterms:W3CDTF">2020-06-22T19:24:00Z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